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E31BEA" w:rsidP="0069664A">
      <w:pPr>
        <w:tabs>
          <w:tab w:val="left" w:pos="6765"/>
        </w:tabs>
        <w:jc w:val="right"/>
        <w:rPr>
          <w:b/>
          <w:sz w:val="24"/>
          <w:szCs w:val="24"/>
        </w:rPr>
      </w:pPr>
      <w:r w:rsidRPr="00343FFD">
        <w:rPr>
          <w:sz w:val="24"/>
          <w:szCs w:val="24"/>
        </w:rPr>
        <w:t xml:space="preserve"> </w:t>
      </w: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6B4F5F" w:rsidP="0069664A">
      <w:pPr>
        <w:jc w:val="center"/>
        <w:rPr>
          <w:b/>
          <w:sz w:val="36"/>
          <w:szCs w:val="36"/>
        </w:rPr>
      </w:pPr>
      <w:r w:rsidRPr="006B4F5F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distance-top:-6e-5mm;mso-wrap-distance-bottom:-6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EE549C" w:rsidRPr="00EE549C">
        <w:rPr>
          <w:sz w:val="24"/>
          <w:szCs w:val="24"/>
        </w:rPr>
        <w:t>30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A5503F">
        <w:rPr>
          <w:sz w:val="24"/>
          <w:szCs w:val="24"/>
        </w:rPr>
        <w:t>2</w:t>
      </w:r>
      <w:r w:rsidR="002D40E8">
        <w:rPr>
          <w:sz w:val="24"/>
          <w:szCs w:val="24"/>
        </w:rPr>
        <w:t>7</w:t>
      </w:r>
      <w:r w:rsidR="00EE549C">
        <w:rPr>
          <w:sz w:val="24"/>
          <w:szCs w:val="24"/>
        </w:rPr>
        <w:t>.03</w:t>
      </w:r>
      <w:r w:rsidR="00C81C6E">
        <w:rPr>
          <w:sz w:val="24"/>
          <w:szCs w:val="24"/>
        </w:rPr>
        <w:t>.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    </w:t>
      </w:r>
      <w:r w:rsidR="0069664A" w:rsidRPr="0023439E">
        <w:rPr>
          <w:sz w:val="24"/>
          <w:szCs w:val="24"/>
        </w:rPr>
        <w:t xml:space="preserve">№ </w:t>
      </w:r>
      <w:r w:rsidR="00EE549C">
        <w:rPr>
          <w:sz w:val="24"/>
          <w:szCs w:val="24"/>
        </w:rPr>
        <w:t>6-143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>О внесении изменений в Решение</w:t>
      </w:r>
    </w:p>
    <w:p w:rsidR="00FF5C23" w:rsidRDefault="0082101F" w:rsidP="00FF5C23">
      <w:pPr>
        <w:rPr>
          <w:sz w:val="24"/>
          <w:szCs w:val="24"/>
        </w:rPr>
      </w:pPr>
      <w:bookmarkStart w:id="0" w:name="_Hlk157759126"/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FF5C23">
        <w:rPr>
          <w:sz w:val="24"/>
          <w:szCs w:val="24"/>
        </w:rPr>
        <w:t>12.08.2019 года</w:t>
      </w:r>
      <w:r w:rsidR="003C36F0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 xml:space="preserve">№ </w:t>
      </w:r>
      <w:r w:rsidR="00FF5C23">
        <w:rPr>
          <w:sz w:val="24"/>
          <w:szCs w:val="24"/>
        </w:rPr>
        <w:t>5-7</w:t>
      </w:r>
      <w:r w:rsidR="00642984">
        <w:rPr>
          <w:sz w:val="24"/>
          <w:szCs w:val="24"/>
        </w:rPr>
        <w:t>1</w:t>
      </w:r>
    </w:p>
    <w:p w:rsidR="00642984" w:rsidRPr="00642984" w:rsidRDefault="0082101F" w:rsidP="0064298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82101F">
        <w:rPr>
          <w:sz w:val="24"/>
          <w:szCs w:val="24"/>
        </w:rPr>
        <w:t>«</w:t>
      </w:r>
      <w:bookmarkStart w:id="1" w:name="_Hlk157761250"/>
      <w:r w:rsidR="00642984" w:rsidRPr="00642984">
        <w:rPr>
          <w:sz w:val="24"/>
          <w:szCs w:val="24"/>
        </w:rPr>
        <w:t xml:space="preserve">Об оплате труда </w:t>
      </w:r>
      <w:r w:rsidR="00642984" w:rsidRPr="00642984">
        <w:rPr>
          <w:bCs/>
          <w:sz w:val="24"/>
          <w:szCs w:val="24"/>
        </w:rPr>
        <w:t xml:space="preserve">работников муниципальных </w:t>
      </w:r>
    </w:p>
    <w:p w:rsidR="00642984" w:rsidRDefault="00642984" w:rsidP="0064298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642984">
        <w:rPr>
          <w:bCs/>
          <w:sz w:val="24"/>
          <w:szCs w:val="24"/>
        </w:rPr>
        <w:t xml:space="preserve"> учреждений с. Байкит в сфере осуществления мероприятий </w:t>
      </w:r>
    </w:p>
    <w:p w:rsidR="009443FD" w:rsidRPr="00642984" w:rsidRDefault="00642984" w:rsidP="0064298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642984">
        <w:rPr>
          <w:bCs/>
          <w:sz w:val="24"/>
          <w:szCs w:val="24"/>
        </w:rPr>
        <w:t>по работе с детьми и молодежью</w:t>
      </w:r>
      <w:bookmarkEnd w:id="1"/>
      <w:r w:rsidR="00FF5C23">
        <w:rPr>
          <w:rFonts w:eastAsia="Calibri"/>
          <w:bCs/>
          <w:sz w:val="24"/>
          <w:szCs w:val="24"/>
          <w:lang w:eastAsia="en-US"/>
        </w:rPr>
        <w:t>»</w:t>
      </w:r>
    </w:p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0"/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69664A" w:rsidP="00EB1F9A">
      <w:pPr>
        <w:ind w:firstLine="709"/>
        <w:jc w:val="both"/>
        <w:rPr>
          <w:sz w:val="24"/>
          <w:szCs w:val="24"/>
        </w:rPr>
      </w:pPr>
      <w:proofErr w:type="gramStart"/>
      <w:r w:rsidRPr="00AF3119">
        <w:rPr>
          <w:sz w:val="24"/>
          <w:szCs w:val="24"/>
        </w:rPr>
        <w:t xml:space="preserve">На основании </w:t>
      </w:r>
      <w:r w:rsidR="003C36F0" w:rsidRPr="00AF3119">
        <w:rPr>
          <w:sz w:val="24"/>
          <w:szCs w:val="24"/>
        </w:rPr>
        <w:t xml:space="preserve">Постановления Конституционного Суда РФ от 15.06.2023 № 32-П «По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Е.В. </w:t>
      </w:r>
      <w:proofErr w:type="spellStart"/>
      <w:r w:rsidR="003C36F0" w:rsidRPr="00AF3119">
        <w:rPr>
          <w:sz w:val="24"/>
          <w:szCs w:val="24"/>
        </w:rPr>
        <w:t>Царегородской</w:t>
      </w:r>
      <w:proofErr w:type="spellEnd"/>
      <w:r w:rsidR="003C36F0" w:rsidRPr="00AF3119">
        <w:rPr>
          <w:sz w:val="24"/>
          <w:szCs w:val="24"/>
        </w:rPr>
        <w:t xml:space="preserve">», </w:t>
      </w:r>
      <w:r w:rsidRPr="00AF3119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Устава с.</w:t>
      </w:r>
      <w:proofErr w:type="gramEnd"/>
      <w:r w:rsidRPr="00AF3119">
        <w:rPr>
          <w:sz w:val="24"/>
          <w:szCs w:val="24"/>
        </w:rPr>
        <w:t xml:space="preserve"> Байкит, Байкитский сельский Совет депутатов РЕШИЛ:</w:t>
      </w:r>
    </w:p>
    <w:p w:rsidR="003C36F0" w:rsidRPr="00642984" w:rsidRDefault="00FF5C23" w:rsidP="00EB1F9A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D03DFD" w:rsidRPr="00AF3119">
        <w:rPr>
          <w:sz w:val="24"/>
          <w:szCs w:val="24"/>
        </w:rPr>
        <w:t xml:space="preserve"> </w:t>
      </w:r>
      <w:r w:rsidR="00B609BE" w:rsidRPr="00AF3119">
        <w:rPr>
          <w:sz w:val="24"/>
          <w:szCs w:val="24"/>
        </w:rPr>
        <w:t>Решени</w:t>
      </w:r>
      <w:r w:rsidR="00D54C18" w:rsidRPr="00AF3119">
        <w:rPr>
          <w:sz w:val="24"/>
          <w:szCs w:val="24"/>
        </w:rPr>
        <w:t>е</w:t>
      </w:r>
      <w:r w:rsidR="00B609BE" w:rsidRPr="00AF3119">
        <w:rPr>
          <w:sz w:val="24"/>
          <w:szCs w:val="24"/>
        </w:rPr>
        <w:t xml:space="preserve"> Байкитского сельского Совета депутатов </w:t>
      </w:r>
      <w:r w:rsidRPr="0082101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12.08.2019 года </w:t>
      </w:r>
      <w:r w:rsidRPr="0082101F">
        <w:rPr>
          <w:sz w:val="24"/>
          <w:szCs w:val="24"/>
        </w:rPr>
        <w:t xml:space="preserve">№ </w:t>
      </w:r>
      <w:r>
        <w:rPr>
          <w:sz w:val="24"/>
          <w:szCs w:val="24"/>
        </w:rPr>
        <w:t>5-7</w:t>
      </w:r>
      <w:r w:rsidR="00642984">
        <w:rPr>
          <w:sz w:val="24"/>
          <w:szCs w:val="24"/>
        </w:rPr>
        <w:t xml:space="preserve">1 </w:t>
      </w:r>
      <w:r w:rsidRPr="0082101F">
        <w:rPr>
          <w:sz w:val="24"/>
          <w:szCs w:val="24"/>
        </w:rPr>
        <w:t>«</w:t>
      </w:r>
      <w:bookmarkStart w:id="2" w:name="_Hlk157766254"/>
      <w:bookmarkStart w:id="3" w:name="_GoBack"/>
      <w:r w:rsidR="00642984" w:rsidRPr="00642984">
        <w:rPr>
          <w:rFonts w:eastAsia="Calibri"/>
          <w:bCs/>
          <w:sz w:val="24"/>
          <w:szCs w:val="24"/>
          <w:lang w:eastAsia="en-US"/>
        </w:rPr>
        <w:t xml:space="preserve">Об оплате труда работников </w:t>
      </w:r>
      <w:r w:rsidR="006A477F" w:rsidRPr="00642984">
        <w:rPr>
          <w:rFonts w:eastAsia="Calibri"/>
          <w:bCs/>
          <w:sz w:val="24"/>
          <w:szCs w:val="24"/>
          <w:lang w:eastAsia="en-US"/>
        </w:rPr>
        <w:t>муниципальных учреждений</w:t>
      </w:r>
      <w:r w:rsidR="00642984" w:rsidRPr="00642984">
        <w:rPr>
          <w:rFonts w:eastAsia="Calibri"/>
          <w:bCs/>
          <w:sz w:val="24"/>
          <w:szCs w:val="24"/>
          <w:lang w:eastAsia="en-US"/>
        </w:rPr>
        <w:t xml:space="preserve"> с. Байкит в сфере осуществления мероприятий по работе с детьми и молодежью</w:t>
      </w:r>
      <w:bookmarkEnd w:id="2"/>
      <w:bookmarkEnd w:id="3"/>
      <w:r>
        <w:rPr>
          <w:rFonts w:eastAsia="Calibri"/>
          <w:bCs/>
          <w:sz w:val="24"/>
          <w:szCs w:val="24"/>
          <w:lang w:eastAsia="en-US"/>
        </w:rPr>
        <w:t>»</w:t>
      </w:r>
      <w:r>
        <w:rPr>
          <w:sz w:val="24"/>
          <w:szCs w:val="24"/>
        </w:rPr>
        <w:t xml:space="preserve"> </w:t>
      </w:r>
      <w:r w:rsidR="003C36F0" w:rsidRPr="00AF3119">
        <w:rPr>
          <w:sz w:val="24"/>
          <w:szCs w:val="24"/>
        </w:rPr>
        <w:t>изменения</w:t>
      </w:r>
      <w:r>
        <w:rPr>
          <w:sz w:val="24"/>
          <w:szCs w:val="24"/>
        </w:rPr>
        <w:t>, исключи</w:t>
      </w:r>
      <w:r w:rsidR="00EB1F9A">
        <w:rPr>
          <w:sz w:val="24"/>
          <w:szCs w:val="24"/>
        </w:rPr>
        <w:t>в п.4.5.4</w:t>
      </w:r>
      <w:r w:rsidR="005A062E">
        <w:rPr>
          <w:sz w:val="24"/>
          <w:szCs w:val="24"/>
        </w:rPr>
        <w:t>.</w:t>
      </w:r>
    </w:p>
    <w:p w:rsidR="0069664A" w:rsidRPr="00FF5C23" w:rsidRDefault="00FF5C23" w:rsidP="00EB1F9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C4074E" w:rsidRPr="00FF5C23">
        <w:rPr>
          <w:rFonts w:ascii="Times New Roman" w:hAnsi="Times New Roman"/>
          <w:b w:val="0"/>
          <w:sz w:val="24"/>
          <w:szCs w:val="24"/>
        </w:rPr>
        <w:t>, а также для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 размещения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96DC2" w:rsidRPr="00FF5C23" w:rsidRDefault="00FF5C23" w:rsidP="00EB1F9A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761CA2" w:rsidRPr="00AF3119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      </w:t>
      </w:r>
      <w:proofErr w:type="gramStart"/>
      <w:r w:rsidR="00C4074E" w:rsidRPr="00AF3119">
        <w:rPr>
          <w:sz w:val="24"/>
          <w:szCs w:val="24"/>
        </w:rPr>
        <w:t>Исполняющий</w:t>
      </w:r>
      <w:proofErr w:type="gramEnd"/>
      <w:r w:rsidR="00C4074E" w:rsidRPr="00AF3119">
        <w:rPr>
          <w:sz w:val="24"/>
          <w:szCs w:val="24"/>
        </w:rPr>
        <w:t xml:space="preserve"> полномочия</w:t>
      </w:r>
      <w:r w:rsidR="00804853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    Главы села Байкит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Pr="00AF3119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175A12" w:rsidRPr="00AF3119">
        <w:rPr>
          <w:sz w:val="24"/>
          <w:szCs w:val="24"/>
        </w:rPr>
        <w:t>А.В.</w:t>
      </w:r>
      <w:r w:rsidR="00BE655D" w:rsidRPr="00AF3119">
        <w:rPr>
          <w:sz w:val="24"/>
          <w:szCs w:val="24"/>
        </w:rPr>
        <w:t xml:space="preserve"> </w:t>
      </w:r>
      <w:r w:rsidR="00175A12" w:rsidRPr="00AF3119">
        <w:rPr>
          <w:sz w:val="24"/>
          <w:szCs w:val="24"/>
        </w:rPr>
        <w:t>Шмыгов</w:t>
      </w:r>
      <w:r w:rsidR="000438B6" w:rsidRPr="00AF3119">
        <w:rPr>
          <w:sz w:val="24"/>
          <w:szCs w:val="24"/>
        </w:rPr>
        <w:t xml:space="preserve"> 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4F5289">
        <w:rPr>
          <w:sz w:val="24"/>
          <w:szCs w:val="24"/>
        </w:rPr>
        <w:t>Н.П. Хаховская</w:t>
      </w:r>
    </w:p>
    <w:p w:rsidR="00761CA2" w:rsidRPr="00AF3119" w:rsidRDefault="003A3B5F" w:rsidP="00761CA2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</w:t>
      </w:r>
    </w:p>
    <w:p w:rsidR="00315C8F" w:rsidRPr="00AF3119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Default="00315C8F" w:rsidP="00C32165">
      <w:pPr>
        <w:rPr>
          <w:sz w:val="28"/>
          <w:szCs w:val="28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68" w:rsidRDefault="008B5A68" w:rsidP="00901133">
      <w:r>
        <w:separator/>
      </w:r>
    </w:p>
  </w:endnote>
  <w:endnote w:type="continuationSeparator" w:id="0">
    <w:p w:rsidR="008B5A68" w:rsidRDefault="008B5A68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68" w:rsidRDefault="008B5A68" w:rsidP="00901133">
      <w:r>
        <w:separator/>
      </w:r>
    </w:p>
  </w:footnote>
  <w:footnote w:type="continuationSeparator" w:id="0">
    <w:p w:rsidR="008B5A68" w:rsidRDefault="008B5A68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65A8"/>
    <w:rsid w:val="000A2EE4"/>
    <w:rsid w:val="000A31CB"/>
    <w:rsid w:val="000A5645"/>
    <w:rsid w:val="000B0990"/>
    <w:rsid w:val="000B5762"/>
    <w:rsid w:val="000C7C95"/>
    <w:rsid w:val="000D62CB"/>
    <w:rsid w:val="000E415A"/>
    <w:rsid w:val="000F4E26"/>
    <w:rsid w:val="000F4F95"/>
    <w:rsid w:val="000F7EE4"/>
    <w:rsid w:val="00124F4C"/>
    <w:rsid w:val="00127E07"/>
    <w:rsid w:val="00130F07"/>
    <w:rsid w:val="00132877"/>
    <w:rsid w:val="00135EA7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544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A1871"/>
    <w:rsid w:val="002A2702"/>
    <w:rsid w:val="002A2AC7"/>
    <w:rsid w:val="002A70A7"/>
    <w:rsid w:val="002B3DA3"/>
    <w:rsid w:val="002D250C"/>
    <w:rsid w:val="002D40E8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40BCC"/>
    <w:rsid w:val="003436F4"/>
    <w:rsid w:val="00343FFD"/>
    <w:rsid w:val="003470E8"/>
    <w:rsid w:val="00347107"/>
    <w:rsid w:val="003521B1"/>
    <w:rsid w:val="0035625A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62FB"/>
    <w:rsid w:val="003E3594"/>
    <w:rsid w:val="003F12F3"/>
    <w:rsid w:val="003F4AB7"/>
    <w:rsid w:val="004035CC"/>
    <w:rsid w:val="00405941"/>
    <w:rsid w:val="00433E70"/>
    <w:rsid w:val="00442D3B"/>
    <w:rsid w:val="00466D7F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5289"/>
    <w:rsid w:val="004F6A52"/>
    <w:rsid w:val="00506AAE"/>
    <w:rsid w:val="0051388B"/>
    <w:rsid w:val="00516AE4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A062E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5E736F"/>
    <w:rsid w:val="0061482D"/>
    <w:rsid w:val="00623B86"/>
    <w:rsid w:val="006242AC"/>
    <w:rsid w:val="00630261"/>
    <w:rsid w:val="00636541"/>
    <w:rsid w:val="00640A1C"/>
    <w:rsid w:val="00642984"/>
    <w:rsid w:val="0064375A"/>
    <w:rsid w:val="00661788"/>
    <w:rsid w:val="006672DF"/>
    <w:rsid w:val="00680B8F"/>
    <w:rsid w:val="0068277B"/>
    <w:rsid w:val="0068462B"/>
    <w:rsid w:val="0069569F"/>
    <w:rsid w:val="0069664A"/>
    <w:rsid w:val="006A477F"/>
    <w:rsid w:val="006A7F70"/>
    <w:rsid w:val="006B4F5F"/>
    <w:rsid w:val="006B5409"/>
    <w:rsid w:val="006B5F40"/>
    <w:rsid w:val="006C48E5"/>
    <w:rsid w:val="006C6EB0"/>
    <w:rsid w:val="006D3630"/>
    <w:rsid w:val="006D629F"/>
    <w:rsid w:val="006D67CC"/>
    <w:rsid w:val="006E3928"/>
    <w:rsid w:val="006F72B4"/>
    <w:rsid w:val="00700216"/>
    <w:rsid w:val="007061A9"/>
    <w:rsid w:val="00727FD2"/>
    <w:rsid w:val="007341B0"/>
    <w:rsid w:val="0073729C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A5E51"/>
    <w:rsid w:val="007B548A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659B8"/>
    <w:rsid w:val="008751E4"/>
    <w:rsid w:val="00892491"/>
    <w:rsid w:val="00896093"/>
    <w:rsid w:val="00896145"/>
    <w:rsid w:val="008A060F"/>
    <w:rsid w:val="008A2CED"/>
    <w:rsid w:val="008A4F4E"/>
    <w:rsid w:val="008B5325"/>
    <w:rsid w:val="008B5A68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5503F"/>
    <w:rsid w:val="00A6143D"/>
    <w:rsid w:val="00A61E0C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32330"/>
    <w:rsid w:val="00B36658"/>
    <w:rsid w:val="00B46FB1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A5BB8"/>
    <w:rsid w:val="00DB2682"/>
    <w:rsid w:val="00DC6608"/>
    <w:rsid w:val="00DD75A1"/>
    <w:rsid w:val="00DE2555"/>
    <w:rsid w:val="00DE65F3"/>
    <w:rsid w:val="00E038AB"/>
    <w:rsid w:val="00E20808"/>
    <w:rsid w:val="00E20F65"/>
    <w:rsid w:val="00E264E6"/>
    <w:rsid w:val="00E31BEA"/>
    <w:rsid w:val="00E33B43"/>
    <w:rsid w:val="00E64B1E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B1F9A"/>
    <w:rsid w:val="00EC3E5A"/>
    <w:rsid w:val="00EC4201"/>
    <w:rsid w:val="00ED11BF"/>
    <w:rsid w:val="00ED4055"/>
    <w:rsid w:val="00ED71EB"/>
    <w:rsid w:val="00EE1BA0"/>
    <w:rsid w:val="00EE3752"/>
    <w:rsid w:val="00EE549C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03D"/>
    <w:rsid w:val="00F32172"/>
    <w:rsid w:val="00F33A1C"/>
    <w:rsid w:val="00F445C8"/>
    <w:rsid w:val="00F44CC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E49B0"/>
    <w:rsid w:val="00FF57D5"/>
    <w:rsid w:val="00FF5C2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DDC85-653F-443C-9AB4-459056F5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7</cp:revision>
  <cp:lastPrinted>2024-02-02T03:51:00Z</cp:lastPrinted>
  <dcterms:created xsi:type="dcterms:W3CDTF">2024-02-02T03:51:00Z</dcterms:created>
  <dcterms:modified xsi:type="dcterms:W3CDTF">2024-03-27T03:41:00Z</dcterms:modified>
</cp:coreProperties>
</file>