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ED" w:rsidRPr="00CF74BF" w:rsidRDefault="00CF74BF" w:rsidP="00CF7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0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 Ъ Я В Л Е Н И Е</w:t>
      </w:r>
    </w:p>
    <w:p w:rsidR="009935ED" w:rsidRDefault="009935ED" w:rsidP="006F096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354A" w:rsidRPr="009935ED" w:rsidRDefault="006F0967" w:rsidP="006F0967">
      <w:pPr>
        <w:jc w:val="both"/>
        <w:rPr>
          <w:rFonts w:ascii="Times New Roman" w:hAnsi="Times New Roman" w:cs="Times New Roman"/>
          <w:sz w:val="28"/>
          <w:szCs w:val="28"/>
        </w:rPr>
      </w:pPr>
      <w:r w:rsidRPr="009935ED">
        <w:rPr>
          <w:rFonts w:ascii="Times New Roman" w:hAnsi="Times New Roman" w:cs="Times New Roman"/>
          <w:sz w:val="28"/>
          <w:szCs w:val="28"/>
        </w:rPr>
        <w:t xml:space="preserve"> </w:t>
      </w:r>
      <w:r w:rsidR="00CF74BF">
        <w:rPr>
          <w:rFonts w:ascii="Times New Roman" w:hAnsi="Times New Roman" w:cs="Times New Roman"/>
          <w:sz w:val="28"/>
          <w:szCs w:val="28"/>
        </w:rPr>
        <w:t xml:space="preserve">      </w:t>
      </w:r>
      <w:r w:rsidRPr="009935ED">
        <w:rPr>
          <w:rFonts w:ascii="Times New Roman" w:hAnsi="Times New Roman" w:cs="Times New Roman"/>
          <w:sz w:val="28"/>
          <w:szCs w:val="28"/>
        </w:rPr>
        <w:t>В целях   повышения правовой грамотности населения, а также для улу</w:t>
      </w:r>
      <w:r w:rsidRPr="009935ED">
        <w:rPr>
          <w:rFonts w:ascii="Times New Roman" w:hAnsi="Times New Roman" w:cs="Times New Roman"/>
          <w:sz w:val="28"/>
          <w:szCs w:val="28"/>
        </w:rPr>
        <w:t>ч</w:t>
      </w:r>
      <w:r w:rsidRPr="009935ED">
        <w:rPr>
          <w:rFonts w:ascii="Times New Roman" w:hAnsi="Times New Roman" w:cs="Times New Roman"/>
          <w:sz w:val="28"/>
          <w:szCs w:val="28"/>
        </w:rPr>
        <w:t>шения качества жилищно-коммунальных услуг в Красноярском крае продолж</w:t>
      </w:r>
      <w:r w:rsidRPr="009935ED">
        <w:rPr>
          <w:rFonts w:ascii="Times New Roman" w:hAnsi="Times New Roman" w:cs="Times New Roman"/>
          <w:sz w:val="28"/>
          <w:szCs w:val="28"/>
        </w:rPr>
        <w:t>а</w:t>
      </w:r>
      <w:r w:rsidRPr="009935ED">
        <w:rPr>
          <w:rFonts w:ascii="Times New Roman" w:hAnsi="Times New Roman" w:cs="Times New Roman"/>
          <w:sz w:val="28"/>
          <w:szCs w:val="28"/>
        </w:rPr>
        <w:t>ет функцио</w:t>
      </w:r>
      <w:r w:rsidR="009935ED">
        <w:rPr>
          <w:rFonts w:ascii="Times New Roman" w:hAnsi="Times New Roman" w:cs="Times New Roman"/>
          <w:sz w:val="28"/>
          <w:szCs w:val="28"/>
        </w:rPr>
        <w:t>нировать консультационно-</w:t>
      </w:r>
      <w:r w:rsidRPr="009935ED">
        <w:rPr>
          <w:rFonts w:ascii="Times New Roman" w:hAnsi="Times New Roman" w:cs="Times New Roman"/>
          <w:sz w:val="28"/>
          <w:szCs w:val="28"/>
        </w:rPr>
        <w:t>правовой центр Красноярского края  по в</w:t>
      </w:r>
      <w:r w:rsidRPr="009935ED">
        <w:rPr>
          <w:rFonts w:ascii="Times New Roman" w:hAnsi="Times New Roman" w:cs="Times New Roman"/>
          <w:sz w:val="28"/>
          <w:szCs w:val="28"/>
        </w:rPr>
        <w:t>о</w:t>
      </w:r>
      <w:r w:rsidRPr="009935ED">
        <w:rPr>
          <w:rFonts w:ascii="Times New Roman" w:hAnsi="Times New Roman" w:cs="Times New Roman"/>
          <w:sz w:val="28"/>
          <w:szCs w:val="28"/>
        </w:rPr>
        <w:t xml:space="preserve">просам организации предоставления  жилищно-коммунальных услуг (далее </w:t>
      </w:r>
      <w:r w:rsidRPr="009935ED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9935ED">
        <w:rPr>
          <w:rFonts w:ascii="Times New Roman" w:hAnsi="Times New Roman" w:cs="Times New Roman"/>
          <w:sz w:val="28"/>
          <w:szCs w:val="28"/>
        </w:rPr>
        <w:t>-центра).</w:t>
      </w:r>
    </w:p>
    <w:p w:rsidR="006F0967" w:rsidRPr="009935ED" w:rsidRDefault="006F0967" w:rsidP="006F0967">
      <w:pPr>
        <w:jc w:val="both"/>
        <w:rPr>
          <w:rFonts w:ascii="Times New Roman" w:hAnsi="Times New Roman" w:cs="Times New Roman"/>
          <w:sz w:val="28"/>
          <w:szCs w:val="28"/>
        </w:rPr>
      </w:pPr>
      <w:r w:rsidRPr="009935ED">
        <w:rPr>
          <w:rFonts w:ascii="Times New Roman" w:hAnsi="Times New Roman" w:cs="Times New Roman"/>
          <w:sz w:val="28"/>
          <w:szCs w:val="28"/>
        </w:rPr>
        <w:t xml:space="preserve">       Посредством деятельности </w:t>
      </w:r>
      <w:r w:rsidRPr="009935ED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9935ED">
        <w:rPr>
          <w:rFonts w:ascii="Times New Roman" w:hAnsi="Times New Roman" w:cs="Times New Roman"/>
          <w:sz w:val="28"/>
          <w:szCs w:val="28"/>
        </w:rPr>
        <w:t>-центра</w:t>
      </w:r>
      <w:r w:rsidRPr="009935ED">
        <w:rPr>
          <w:rFonts w:ascii="Times New Roman" w:hAnsi="Times New Roman" w:cs="Times New Roman"/>
          <w:sz w:val="28"/>
          <w:szCs w:val="28"/>
        </w:rPr>
        <w:t xml:space="preserve"> гражданам различной возрастной категории и социального статуса предоставлена возможность бесплатного  ко</w:t>
      </w:r>
      <w:r w:rsidRPr="009935ED">
        <w:rPr>
          <w:rFonts w:ascii="Times New Roman" w:hAnsi="Times New Roman" w:cs="Times New Roman"/>
          <w:sz w:val="28"/>
          <w:szCs w:val="28"/>
        </w:rPr>
        <w:t>н</w:t>
      </w:r>
      <w:r w:rsidRPr="009935ED">
        <w:rPr>
          <w:rFonts w:ascii="Times New Roman" w:hAnsi="Times New Roman" w:cs="Times New Roman"/>
          <w:sz w:val="28"/>
          <w:szCs w:val="28"/>
        </w:rPr>
        <w:t>сультирования на системной  основе и, как  следствие, повышения их инфо</w:t>
      </w:r>
      <w:r w:rsidRPr="009935ED">
        <w:rPr>
          <w:rFonts w:ascii="Times New Roman" w:hAnsi="Times New Roman" w:cs="Times New Roman"/>
          <w:sz w:val="28"/>
          <w:szCs w:val="28"/>
        </w:rPr>
        <w:t>р</w:t>
      </w:r>
      <w:r w:rsidRPr="009935ED">
        <w:rPr>
          <w:rFonts w:ascii="Times New Roman" w:hAnsi="Times New Roman" w:cs="Times New Roman"/>
          <w:sz w:val="28"/>
          <w:szCs w:val="28"/>
        </w:rPr>
        <w:t>мированности о правах и обязанностях в сфере   жилищно-коммунального х</w:t>
      </w:r>
      <w:r w:rsidRPr="009935ED">
        <w:rPr>
          <w:rFonts w:ascii="Times New Roman" w:hAnsi="Times New Roman" w:cs="Times New Roman"/>
          <w:sz w:val="28"/>
          <w:szCs w:val="28"/>
        </w:rPr>
        <w:t>о</w:t>
      </w:r>
      <w:r w:rsidRPr="009935ED">
        <w:rPr>
          <w:rFonts w:ascii="Times New Roman" w:hAnsi="Times New Roman" w:cs="Times New Roman"/>
          <w:sz w:val="28"/>
          <w:szCs w:val="28"/>
        </w:rPr>
        <w:t>зяйства.</w:t>
      </w:r>
    </w:p>
    <w:p w:rsidR="006F0967" w:rsidRPr="009935ED" w:rsidRDefault="006F0967" w:rsidP="006F0967">
      <w:pPr>
        <w:jc w:val="both"/>
        <w:rPr>
          <w:rFonts w:ascii="Times New Roman" w:hAnsi="Times New Roman" w:cs="Times New Roman"/>
          <w:sz w:val="28"/>
          <w:szCs w:val="28"/>
        </w:rPr>
      </w:pPr>
      <w:r w:rsidRPr="009935ED">
        <w:rPr>
          <w:rFonts w:ascii="Times New Roman" w:hAnsi="Times New Roman" w:cs="Times New Roman"/>
          <w:sz w:val="28"/>
          <w:szCs w:val="28"/>
        </w:rPr>
        <w:t xml:space="preserve">      Консультацию в  </w:t>
      </w:r>
      <w:r w:rsidRPr="009935ED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9935ED">
        <w:rPr>
          <w:rFonts w:ascii="Times New Roman" w:hAnsi="Times New Roman" w:cs="Times New Roman"/>
          <w:sz w:val="28"/>
          <w:szCs w:val="28"/>
        </w:rPr>
        <w:t>-</w:t>
      </w:r>
      <w:r w:rsidRPr="009935ED">
        <w:rPr>
          <w:rFonts w:ascii="Times New Roman" w:hAnsi="Times New Roman" w:cs="Times New Roman"/>
          <w:sz w:val="28"/>
          <w:szCs w:val="28"/>
        </w:rPr>
        <w:t>центре граждане края  могут  получить следующим образом:</w:t>
      </w:r>
    </w:p>
    <w:p w:rsidR="00552EF5" w:rsidRPr="009935ED" w:rsidRDefault="00552EF5" w:rsidP="006F0967">
      <w:pPr>
        <w:jc w:val="both"/>
        <w:rPr>
          <w:rFonts w:ascii="Times New Roman" w:hAnsi="Times New Roman" w:cs="Times New Roman"/>
          <w:sz w:val="28"/>
          <w:szCs w:val="28"/>
        </w:rPr>
      </w:pPr>
      <w:r w:rsidRPr="009935ED">
        <w:rPr>
          <w:rFonts w:ascii="Times New Roman" w:hAnsi="Times New Roman" w:cs="Times New Roman"/>
          <w:sz w:val="28"/>
          <w:szCs w:val="28"/>
        </w:rPr>
        <w:t xml:space="preserve">     - по телефону </w:t>
      </w:r>
      <w:r w:rsidRPr="001B09B6">
        <w:rPr>
          <w:rFonts w:ascii="Times New Roman" w:hAnsi="Times New Roman" w:cs="Times New Roman"/>
          <w:color w:val="FF0000"/>
          <w:sz w:val="28"/>
          <w:szCs w:val="28"/>
        </w:rPr>
        <w:t>«горячей линии» 8-800-333-70-07</w:t>
      </w:r>
      <w:r w:rsidR="009935ED" w:rsidRPr="001B09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35ED">
        <w:rPr>
          <w:rFonts w:ascii="Times New Roman" w:hAnsi="Times New Roman" w:cs="Times New Roman"/>
          <w:sz w:val="28"/>
          <w:szCs w:val="28"/>
        </w:rPr>
        <w:t>в рабочие дни с 9</w:t>
      </w:r>
      <w:r w:rsidR="009935ED" w:rsidRPr="009935ED">
        <w:rPr>
          <w:rFonts w:ascii="Times New Roman" w:hAnsi="Times New Roman" w:cs="Times New Roman"/>
          <w:sz w:val="28"/>
          <w:szCs w:val="28"/>
        </w:rPr>
        <w:t>.</w:t>
      </w:r>
      <w:r w:rsidRPr="009935ED">
        <w:rPr>
          <w:rFonts w:ascii="Times New Roman" w:hAnsi="Times New Roman" w:cs="Times New Roman"/>
          <w:sz w:val="28"/>
          <w:szCs w:val="28"/>
        </w:rPr>
        <w:t>00 до 20.00 (звонок по Красноярскому краю бесплатный);</w:t>
      </w:r>
    </w:p>
    <w:p w:rsidR="00552EF5" w:rsidRPr="001B09B6" w:rsidRDefault="00552EF5" w:rsidP="006F0967">
      <w:pPr>
        <w:jc w:val="both"/>
        <w:rPr>
          <w:rFonts w:ascii="Times New Roman" w:hAnsi="Times New Roman" w:cs="Times New Roman"/>
          <w:sz w:val="28"/>
          <w:szCs w:val="28"/>
        </w:rPr>
      </w:pPr>
      <w:r w:rsidRPr="009935ED">
        <w:rPr>
          <w:rFonts w:ascii="Times New Roman" w:hAnsi="Times New Roman" w:cs="Times New Roman"/>
          <w:sz w:val="28"/>
          <w:szCs w:val="28"/>
        </w:rPr>
        <w:t xml:space="preserve">   - через </w:t>
      </w:r>
      <w:r w:rsidRPr="009935ED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9935ED">
        <w:rPr>
          <w:rFonts w:ascii="Times New Roman" w:hAnsi="Times New Roman" w:cs="Times New Roman"/>
          <w:sz w:val="28"/>
          <w:szCs w:val="28"/>
        </w:rPr>
        <w:t>-консультант и в рубрике «Вопрос-ответ»</w:t>
      </w:r>
      <w:r w:rsidR="009935ED" w:rsidRPr="009935ED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9935ED" w:rsidRPr="009935ED">
        <w:rPr>
          <w:rFonts w:ascii="Times New Roman" w:hAnsi="Times New Roman" w:cs="Times New Roman"/>
          <w:sz w:val="28"/>
          <w:szCs w:val="28"/>
          <w:lang w:val="en-US"/>
        </w:rPr>
        <w:t>gkh</w:t>
      </w:r>
      <w:proofErr w:type="spellEnd"/>
      <w:r w:rsidR="009935ED" w:rsidRPr="009935ED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="009935ED" w:rsidRPr="009935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B09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52EF5" w:rsidRPr="001B09B6" w:rsidSect="009935ED">
      <w:pgSz w:w="11906" w:h="16838" w:code="9"/>
      <w:pgMar w:top="851" w:right="1134" w:bottom="851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EE"/>
    <w:rsid w:val="0011201E"/>
    <w:rsid w:val="001B09B6"/>
    <w:rsid w:val="00552EF5"/>
    <w:rsid w:val="006F0967"/>
    <w:rsid w:val="00833DEE"/>
    <w:rsid w:val="0085354A"/>
    <w:rsid w:val="009935ED"/>
    <w:rsid w:val="00C5639D"/>
    <w:rsid w:val="00C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Т.В.</dc:creator>
  <cp:keywords/>
  <dc:description/>
  <cp:lastModifiedBy>Першина Т.В.</cp:lastModifiedBy>
  <cp:revision>3</cp:revision>
  <dcterms:created xsi:type="dcterms:W3CDTF">2024-01-12T04:32:00Z</dcterms:created>
  <dcterms:modified xsi:type="dcterms:W3CDTF">2024-01-12T05:07:00Z</dcterms:modified>
</cp:coreProperties>
</file>