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14" w:rsidRPr="00684E53" w:rsidRDefault="001D4714" w:rsidP="001D4714">
      <w:pPr>
        <w:jc w:val="center"/>
      </w:pPr>
      <w:r>
        <w:rPr>
          <w:b/>
          <w:noProof/>
          <w:sz w:val="36"/>
          <w:szCs w:val="36"/>
        </w:rPr>
        <w:drawing>
          <wp:inline distT="0" distB="0" distL="0" distR="0">
            <wp:extent cx="676275" cy="89535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714" w:rsidRPr="006A2B49" w:rsidRDefault="001D4714" w:rsidP="001D4714">
      <w:pPr>
        <w:pStyle w:val="2"/>
        <w:spacing w:line="276" w:lineRule="auto"/>
        <w:rPr>
          <w:b/>
          <w:szCs w:val="28"/>
        </w:rPr>
      </w:pPr>
      <w:r w:rsidRPr="006A2B49">
        <w:rPr>
          <w:b/>
          <w:szCs w:val="28"/>
        </w:rPr>
        <w:t>АДМИНИСТРАЦИЯ СЕЛА БАЙКИТ</w:t>
      </w:r>
    </w:p>
    <w:p w:rsidR="001D4714" w:rsidRPr="006A2B49" w:rsidRDefault="001D4714" w:rsidP="001D4714">
      <w:pPr>
        <w:jc w:val="center"/>
        <w:rPr>
          <w:b/>
          <w:sz w:val="28"/>
          <w:szCs w:val="28"/>
        </w:rPr>
      </w:pPr>
      <w:r w:rsidRPr="006A2B49">
        <w:rPr>
          <w:b/>
          <w:sz w:val="28"/>
          <w:szCs w:val="28"/>
        </w:rPr>
        <w:t>ЭВЕНКИЙСКОГО МУНИЦИПАЛЬНОГО РАЙОНА</w:t>
      </w:r>
    </w:p>
    <w:p w:rsidR="001D4714" w:rsidRPr="006A2B49" w:rsidRDefault="001D4714" w:rsidP="001D4714">
      <w:pPr>
        <w:jc w:val="center"/>
        <w:rPr>
          <w:b/>
          <w:sz w:val="28"/>
          <w:szCs w:val="28"/>
        </w:rPr>
      </w:pPr>
      <w:r w:rsidRPr="006A2B49">
        <w:rPr>
          <w:b/>
          <w:bCs/>
          <w:sz w:val="28"/>
          <w:szCs w:val="28"/>
        </w:rPr>
        <w:t>КРАСНОЯРСКОГО КРАЯ</w:t>
      </w:r>
    </w:p>
    <w:p w:rsidR="001D4714" w:rsidRPr="006A2B49" w:rsidRDefault="001D4714" w:rsidP="001D4714">
      <w:pPr>
        <w:jc w:val="center"/>
        <w:rPr>
          <w:sz w:val="24"/>
          <w:szCs w:val="28"/>
        </w:rPr>
      </w:pPr>
      <w:r w:rsidRPr="006A2B49">
        <w:rPr>
          <w:sz w:val="24"/>
          <w:szCs w:val="28"/>
        </w:rPr>
        <w:t>(Администрация с. Байкит)</w:t>
      </w:r>
    </w:p>
    <w:p w:rsidR="001D4714" w:rsidRPr="007352EA" w:rsidRDefault="000F03F7" w:rsidP="001D4714">
      <w:pPr>
        <w:tabs>
          <w:tab w:val="left" w:pos="720"/>
        </w:tabs>
        <w:ind w:right="175"/>
        <w:jc w:val="center"/>
        <w:rPr>
          <w:b/>
          <w:sz w:val="24"/>
          <w:szCs w:val="36"/>
        </w:rPr>
      </w:pPr>
      <w:r w:rsidRPr="000F03F7">
        <w:rPr>
          <w:noProof/>
          <w:sz w:val="14"/>
        </w:rPr>
        <w:pict>
          <v:line id="Line 2" o:spid="_x0000_s1026" style="position:absolute;left:0;text-align:left;z-index:251658240;visibility:visible" from="18pt,13.65pt" to="45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CIrp2i3AAAAAgBAAAPAAAAAAAAAAAAAAAAAHIEAABkcnMvZG93bnJldi54bWxQSwUGAAAA&#10;AAQABADzAAAAewUAAAAA&#10;" strokeweight="3pt">
            <v:stroke linestyle="thinThin"/>
            <w10:wrap type="topAndBottom"/>
          </v:line>
        </w:pict>
      </w:r>
    </w:p>
    <w:p w:rsidR="001D4714" w:rsidRPr="007352EA" w:rsidRDefault="001D4714" w:rsidP="001D4714">
      <w:pPr>
        <w:tabs>
          <w:tab w:val="left" w:pos="720"/>
        </w:tabs>
        <w:ind w:right="175"/>
        <w:jc w:val="center"/>
        <w:rPr>
          <w:b/>
          <w:sz w:val="36"/>
          <w:szCs w:val="36"/>
        </w:rPr>
      </w:pPr>
      <w:r w:rsidRPr="007352EA">
        <w:rPr>
          <w:b/>
          <w:sz w:val="36"/>
          <w:szCs w:val="36"/>
        </w:rPr>
        <w:t>РАСПОРЯЖЕНИЕ</w:t>
      </w:r>
    </w:p>
    <w:p w:rsidR="001D4714" w:rsidRPr="001D4714" w:rsidRDefault="00600238" w:rsidP="001D4714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1D4714">
        <w:rPr>
          <w:sz w:val="24"/>
          <w:szCs w:val="24"/>
        </w:rPr>
        <w:t>.</w:t>
      </w:r>
      <w:r w:rsidR="001D4714" w:rsidRPr="001D4714">
        <w:rPr>
          <w:sz w:val="24"/>
          <w:szCs w:val="24"/>
        </w:rPr>
        <w:t>04.2025 г.                                                                                                           № ОД</w:t>
      </w:r>
      <w:r w:rsidR="001D4714">
        <w:rPr>
          <w:sz w:val="24"/>
          <w:szCs w:val="24"/>
        </w:rPr>
        <w:t xml:space="preserve">- </w:t>
      </w:r>
      <w:r>
        <w:rPr>
          <w:sz w:val="24"/>
          <w:szCs w:val="24"/>
        </w:rPr>
        <w:t>58</w:t>
      </w:r>
    </w:p>
    <w:p w:rsidR="001D4714" w:rsidRPr="001D4714" w:rsidRDefault="001D4714" w:rsidP="001D4714">
      <w:pPr>
        <w:rPr>
          <w:sz w:val="24"/>
          <w:szCs w:val="24"/>
        </w:rPr>
      </w:pPr>
    </w:p>
    <w:p w:rsidR="001D4714" w:rsidRPr="001D4714" w:rsidRDefault="001D4714" w:rsidP="001D4714">
      <w:pPr>
        <w:rPr>
          <w:sz w:val="24"/>
          <w:szCs w:val="24"/>
        </w:rPr>
      </w:pPr>
      <w:r w:rsidRPr="001D4714">
        <w:rPr>
          <w:sz w:val="24"/>
          <w:szCs w:val="24"/>
        </w:rPr>
        <w:t>Об организации работы по учету</w:t>
      </w:r>
    </w:p>
    <w:p w:rsidR="001D4714" w:rsidRPr="001D4714" w:rsidRDefault="001D4714" w:rsidP="001D4714">
      <w:pPr>
        <w:rPr>
          <w:sz w:val="24"/>
          <w:szCs w:val="24"/>
        </w:rPr>
      </w:pPr>
      <w:r w:rsidRPr="001D4714">
        <w:rPr>
          <w:sz w:val="24"/>
          <w:szCs w:val="24"/>
        </w:rPr>
        <w:t>личных подсобных хозяйств в 202</w:t>
      </w:r>
      <w:r>
        <w:rPr>
          <w:sz w:val="24"/>
          <w:szCs w:val="24"/>
        </w:rPr>
        <w:t>5</w:t>
      </w:r>
      <w:r w:rsidRPr="001D4714">
        <w:rPr>
          <w:sz w:val="24"/>
          <w:szCs w:val="24"/>
        </w:rPr>
        <w:t>г.</w:t>
      </w:r>
    </w:p>
    <w:p w:rsidR="001D4714" w:rsidRPr="001D4714" w:rsidRDefault="001D4714" w:rsidP="001D4714">
      <w:pPr>
        <w:rPr>
          <w:sz w:val="24"/>
          <w:szCs w:val="24"/>
        </w:rPr>
      </w:pPr>
    </w:p>
    <w:p w:rsidR="001D4714" w:rsidRPr="001D4714" w:rsidRDefault="001D4714" w:rsidP="001D4714">
      <w:pPr>
        <w:ind w:firstLine="720"/>
        <w:jc w:val="both"/>
        <w:rPr>
          <w:sz w:val="24"/>
          <w:szCs w:val="24"/>
        </w:rPr>
      </w:pPr>
      <w:r w:rsidRPr="001D4714">
        <w:rPr>
          <w:sz w:val="24"/>
          <w:szCs w:val="24"/>
        </w:rPr>
        <w:t>Руководствуясь  ст. 8 Федерального закона от 07.07.2003 года № 112-ФЗ «О личном подсобном хозяйстве», приказом Министерства сельского хозяйства РФ от 27.09.2022 г. №62</w:t>
      </w:r>
      <w:r w:rsidR="00CE466C">
        <w:rPr>
          <w:sz w:val="24"/>
          <w:szCs w:val="24"/>
        </w:rPr>
        <w:t>9</w:t>
      </w:r>
      <w:r w:rsidRPr="001D4714">
        <w:rPr>
          <w:sz w:val="24"/>
          <w:szCs w:val="24"/>
        </w:rPr>
        <w:t xml:space="preserve"> «Об утверждении формы и порядка ведения похозяйственных книг»:</w:t>
      </w:r>
    </w:p>
    <w:p w:rsidR="001D4714" w:rsidRPr="001D4714" w:rsidRDefault="001D4714" w:rsidP="001D4714">
      <w:pPr>
        <w:widowControl w:val="0"/>
        <w:numPr>
          <w:ilvl w:val="0"/>
          <w:numId w:val="1"/>
        </w:numPr>
        <w:adjustRightInd w:val="0"/>
        <w:ind w:left="0" w:firstLine="360"/>
        <w:jc w:val="both"/>
        <w:textAlignment w:val="baseline"/>
        <w:rPr>
          <w:sz w:val="24"/>
          <w:szCs w:val="24"/>
        </w:rPr>
      </w:pPr>
      <w:r w:rsidRPr="001D4714">
        <w:rPr>
          <w:sz w:val="24"/>
          <w:szCs w:val="24"/>
        </w:rPr>
        <w:t xml:space="preserve">Произвести учет личных подсобных хозяйств на территории села Байкит путём сплошного обхода и опроса членов ЛПХ в период с </w:t>
      </w:r>
      <w:r>
        <w:rPr>
          <w:sz w:val="24"/>
          <w:szCs w:val="24"/>
        </w:rPr>
        <w:t>25 мая 2025</w:t>
      </w:r>
      <w:r w:rsidRPr="001D4714">
        <w:rPr>
          <w:sz w:val="24"/>
          <w:szCs w:val="24"/>
        </w:rPr>
        <w:t xml:space="preserve"> г.  по 30</w:t>
      </w:r>
      <w:r>
        <w:rPr>
          <w:sz w:val="24"/>
          <w:szCs w:val="24"/>
        </w:rPr>
        <w:t xml:space="preserve"> июня </w:t>
      </w:r>
      <w:r w:rsidRPr="001D4714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1D4714">
        <w:rPr>
          <w:sz w:val="24"/>
          <w:szCs w:val="24"/>
        </w:rPr>
        <w:t xml:space="preserve"> г. на бумажных носителях, с дальнейшим переносом в электронные формы.</w:t>
      </w:r>
    </w:p>
    <w:p w:rsidR="001D4714" w:rsidRPr="001D4714" w:rsidRDefault="001D4714" w:rsidP="001D4714">
      <w:pPr>
        <w:widowControl w:val="0"/>
        <w:numPr>
          <w:ilvl w:val="0"/>
          <w:numId w:val="1"/>
        </w:numPr>
        <w:adjustRightInd w:val="0"/>
        <w:ind w:left="0" w:firstLine="360"/>
        <w:jc w:val="both"/>
        <w:textAlignment w:val="baseline"/>
        <w:rPr>
          <w:sz w:val="24"/>
          <w:szCs w:val="24"/>
        </w:rPr>
      </w:pPr>
      <w:r w:rsidRPr="001D4714">
        <w:rPr>
          <w:sz w:val="24"/>
          <w:szCs w:val="24"/>
        </w:rPr>
        <w:t>Для учёта личных подсобных хозяйств утвердить участки:</w:t>
      </w:r>
    </w:p>
    <w:p w:rsidR="001D4714" w:rsidRPr="001D4714" w:rsidRDefault="001D4714" w:rsidP="001D4714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98"/>
        <w:gridCol w:w="5812"/>
        <w:gridCol w:w="1134"/>
      </w:tblGrid>
      <w:tr w:rsidR="001D4714" w:rsidRPr="001D4714" w:rsidTr="00707B67">
        <w:tc>
          <w:tcPr>
            <w:tcW w:w="1798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участок № 1                   </w:t>
            </w:r>
          </w:p>
        </w:tc>
        <w:tc>
          <w:tcPr>
            <w:tcW w:w="5812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ул. Сафронова     (36 квартир)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</w:t>
            </w:r>
            <w:proofErr w:type="gramStart"/>
            <w:r w:rsidRPr="001D4714">
              <w:rPr>
                <w:sz w:val="24"/>
                <w:szCs w:val="24"/>
              </w:rPr>
              <w:t>Совхозная</w:t>
            </w:r>
            <w:proofErr w:type="gramEnd"/>
            <w:r w:rsidRPr="001D4714">
              <w:rPr>
                <w:sz w:val="24"/>
                <w:szCs w:val="24"/>
              </w:rPr>
              <w:t xml:space="preserve">      (33 квартиры)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ind w:left="-108" w:firstLine="108"/>
              <w:jc w:val="both"/>
              <w:textAlignment w:val="baseline"/>
              <w:rPr>
                <w:b/>
                <w:color w:val="FF0000"/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36 л</w:t>
            </w:r>
            <w:proofErr w:type="gramStart"/>
            <w:r w:rsidRPr="001D4714">
              <w:rPr>
                <w:sz w:val="24"/>
                <w:szCs w:val="24"/>
              </w:rPr>
              <w:t>.с</w:t>
            </w:r>
            <w:proofErr w:type="gramEnd"/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30 л.с.</w:t>
            </w:r>
          </w:p>
        </w:tc>
      </w:tr>
      <w:tr w:rsidR="001D4714" w:rsidRPr="001D4714" w:rsidTr="00707B67">
        <w:tc>
          <w:tcPr>
            <w:tcW w:w="1798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участок № 2                   </w:t>
            </w:r>
          </w:p>
        </w:tc>
        <w:tc>
          <w:tcPr>
            <w:tcW w:w="5812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proofErr w:type="gramStart"/>
            <w:r w:rsidRPr="001D4714">
              <w:rPr>
                <w:sz w:val="24"/>
                <w:szCs w:val="24"/>
              </w:rPr>
              <w:t>ул. Набережная (28 квартир</w:t>
            </w:r>
            <w:proofErr w:type="gramEnd"/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Корня           (39 квартир)   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Низовцева    (30 квартир)        </w:t>
            </w:r>
          </w:p>
        </w:tc>
        <w:tc>
          <w:tcPr>
            <w:tcW w:w="1134" w:type="dxa"/>
            <w:shd w:val="clear" w:color="auto" w:fill="auto"/>
          </w:tcPr>
          <w:p w:rsidR="001D4714" w:rsidRPr="001D4714" w:rsidRDefault="001D4714" w:rsidP="00707B67">
            <w:pPr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23 л.с.                                                    34 л.с.                                           24 л.с.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  <w:tr w:rsidR="001D4714" w:rsidRPr="001D4714" w:rsidTr="00707B67">
        <w:tc>
          <w:tcPr>
            <w:tcW w:w="1798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участок № 3                   </w:t>
            </w:r>
          </w:p>
        </w:tc>
        <w:tc>
          <w:tcPr>
            <w:tcW w:w="5812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</w:t>
            </w:r>
            <w:proofErr w:type="gramStart"/>
            <w:r w:rsidRPr="001D4714">
              <w:rPr>
                <w:sz w:val="24"/>
                <w:szCs w:val="24"/>
              </w:rPr>
              <w:t>Лесная</w:t>
            </w:r>
            <w:proofErr w:type="gramEnd"/>
            <w:r w:rsidRPr="001D4714">
              <w:rPr>
                <w:sz w:val="24"/>
                <w:szCs w:val="24"/>
              </w:rPr>
              <w:t xml:space="preserve">         (32 квартиры)  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Боброва        (23 квартиры) 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</w:t>
            </w:r>
            <w:proofErr w:type="gramStart"/>
            <w:r w:rsidRPr="001D4714">
              <w:rPr>
                <w:sz w:val="24"/>
                <w:szCs w:val="24"/>
              </w:rPr>
              <w:t>Таежная</w:t>
            </w:r>
            <w:proofErr w:type="gramEnd"/>
            <w:r w:rsidRPr="001D4714">
              <w:rPr>
                <w:sz w:val="24"/>
                <w:szCs w:val="24"/>
              </w:rPr>
              <w:t xml:space="preserve">        (26 квартир)   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</w:t>
            </w:r>
            <w:proofErr w:type="gramStart"/>
            <w:r w:rsidRPr="001D4714">
              <w:rPr>
                <w:sz w:val="24"/>
                <w:szCs w:val="24"/>
              </w:rPr>
              <w:t>Весенняя</w:t>
            </w:r>
            <w:proofErr w:type="gramEnd"/>
            <w:r w:rsidRPr="001D4714">
              <w:rPr>
                <w:sz w:val="24"/>
                <w:szCs w:val="24"/>
              </w:rPr>
              <w:t xml:space="preserve">      (24 квартиры) 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</w:t>
            </w:r>
            <w:proofErr w:type="gramStart"/>
            <w:r w:rsidRPr="001D4714">
              <w:rPr>
                <w:sz w:val="24"/>
                <w:szCs w:val="24"/>
              </w:rPr>
              <w:t>Сибирская</w:t>
            </w:r>
            <w:proofErr w:type="gramEnd"/>
            <w:r w:rsidRPr="001D4714">
              <w:rPr>
                <w:sz w:val="24"/>
                <w:szCs w:val="24"/>
              </w:rPr>
              <w:t xml:space="preserve">    (6 квартир)     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ind w:left="-108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31 л</w:t>
            </w:r>
            <w:proofErr w:type="gramStart"/>
            <w:r w:rsidRPr="001D4714">
              <w:rPr>
                <w:sz w:val="24"/>
                <w:szCs w:val="24"/>
              </w:rPr>
              <w:t>.с</w:t>
            </w:r>
            <w:proofErr w:type="gramEnd"/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24 л</w:t>
            </w:r>
            <w:proofErr w:type="gramStart"/>
            <w:r w:rsidRPr="001D4714">
              <w:rPr>
                <w:sz w:val="24"/>
                <w:szCs w:val="24"/>
              </w:rPr>
              <w:t>.с</w:t>
            </w:r>
            <w:proofErr w:type="gramEnd"/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27 л.с.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21 л.с.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5 л.с.</w:t>
            </w:r>
          </w:p>
        </w:tc>
      </w:tr>
      <w:tr w:rsidR="001D4714" w:rsidRPr="001D4714" w:rsidTr="00707B67">
        <w:tc>
          <w:tcPr>
            <w:tcW w:w="1798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участок № 4                </w:t>
            </w:r>
          </w:p>
        </w:tc>
        <w:tc>
          <w:tcPr>
            <w:tcW w:w="5812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ind w:left="-108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</w:t>
            </w:r>
            <w:proofErr w:type="gramStart"/>
            <w:r w:rsidRPr="001D4714">
              <w:rPr>
                <w:sz w:val="24"/>
                <w:szCs w:val="24"/>
              </w:rPr>
              <w:t>Профсоюзная</w:t>
            </w:r>
            <w:proofErr w:type="gramEnd"/>
            <w:r w:rsidRPr="001D4714">
              <w:rPr>
                <w:sz w:val="24"/>
                <w:szCs w:val="24"/>
              </w:rPr>
              <w:t xml:space="preserve">  (23 квартиры)                     </w:t>
            </w:r>
          </w:p>
          <w:p w:rsidR="001D4714" w:rsidRPr="001D4714" w:rsidRDefault="001D4714" w:rsidP="00707B67">
            <w:pPr>
              <w:widowControl w:val="0"/>
              <w:adjustRightInd w:val="0"/>
              <w:ind w:left="-108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</w:t>
            </w:r>
            <w:proofErr w:type="gramStart"/>
            <w:r w:rsidRPr="001D4714">
              <w:rPr>
                <w:sz w:val="24"/>
                <w:szCs w:val="24"/>
              </w:rPr>
              <w:t>Западная</w:t>
            </w:r>
            <w:proofErr w:type="gramEnd"/>
            <w:r w:rsidRPr="001D4714">
              <w:rPr>
                <w:sz w:val="24"/>
                <w:szCs w:val="24"/>
              </w:rPr>
              <w:t xml:space="preserve">          (74 квартиры – 54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Pr="001D4714">
              <w:rPr>
                <w:sz w:val="24"/>
                <w:szCs w:val="24"/>
              </w:rPr>
              <w:t xml:space="preserve">)      </w:t>
            </w:r>
          </w:p>
          <w:p w:rsidR="001D4714" w:rsidRPr="001D4714" w:rsidRDefault="001D4714" w:rsidP="00707B67">
            <w:pPr>
              <w:widowControl w:val="0"/>
              <w:adjustRightInd w:val="0"/>
              <w:ind w:left="-108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</w:t>
            </w:r>
            <w:proofErr w:type="gramStart"/>
            <w:r w:rsidRPr="001D4714">
              <w:rPr>
                <w:sz w:val="24"/>
                <w:szCs w:val="24"/>
              </w:rPr>
              <w:t>Центральная</w:t>
            </w:r>
            <w:proofErr w:type="gramEnd"/>
            <w:r w:rsidRPr="001D4714">
              <w:rPr>
                <w:sz w:val="24"/>
                <w:szCs w:val="24"/>
              </w:rPr>
              <w:t xml:space="preserve">    (29 квартир)                        </w:t>
            </w:r>
          </w:p>
          <w:p w:rsidR="001D4714" w:rsidRPr="001D4714" w:rsidRDefault="001D4714" w:rsidP="00707B67">
            <w:pPr>
              <w:widowControl w:val="0"/>
              <w:adjustRightInd w:val="0"/>
              <w:ind w:left="-108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</w:t>
            </w:r>
            <w:proofErr w:type="gramStart"/>
            <w:r w:rsidRPr="001D4714">
              <w:rPr>
                <w:sz w:val="24"/>
                <w:szCs w:val="24"/>
              </w:rPr>
              <w:t>Ручейная</w:t>
            </w:r>
            <w:proofErr w:type="gramEnd"/>
            <w:r w:rsidRPr="001D4714">
              <w:rPr>
                <w:sz w:val="24"/>
                <w:szCs w:val="24"/>
              </w:rPr>
              <w:t xml:space="preserve">            (6 квартир)                        </w:t>
            </w:r>
          </w:p>
          <w:p w:rsidR="001D4714" w:rsidRPr="001D4714" w:rsidRDefault="001D4714" w:rsidP="00707B67">
            <w:pPr>
              <w:widowControl w:val="0"/>
              <w:adjustRightInd w:val="0"/>
              <w:ind w:left="-108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</w:t>
            </w:r>
            <w:proofErr w:type="gramStart"/>
            <w:r w:rsidRPr="001D4714">
              <w:rPr>
                <w:sz w:val="24"/>
                <w:szCs w:val="24"/>
              </w:rPr>
              <w:t>Студенческая</w:t>
            </w:r>
            <w:proofErr w:type="gramEnd"/>
            <w:r w:rsidRPr="001D4714">
              <w:rPr>
                <w:sz w:val="24"/>
                <w:szCs w:val="24"/>
              </w:rPr>
              <w:t xml:space="preserve">    (14 квартир)                      </w:t>
            </w:r>
          </w:p>
          <w:p w:rsidR="001D4714" w:rsidRPr="001D4714" w:rsidRDefault="001D4714" w:rsidP="00707B67">
            <w:pPr>
              <w:widowControl w:val="0"/>
              <w:adjustRightInd w:val="0"/>
              <w:ind w:left="-108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Суриндинская   (7 квартир)         </w:t>
            </w:r>
          </w:p>
          <w:p w:rsidR="001D4714" w:rsidRPr="001D4714" w:rsidRDefault="001D4714" w:rsidP="00707B67">
            <w:pPr>
              <w:widowControl w:val="0"/>
              <w:adjustRightInd w:val="0"/>
              <w:ind w:left="-108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134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22 л.с.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18 л.с.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22 л.с.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5 л.с.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12 л</w:t>
            </w:r>
            <w:proofErr w:type="gramStart"/>
            <w:r w:rsidRPr="001D4714">
              <w:rPr>
                <w:sz w:val="24"/>
                <w:szCs w:val="24"/>
              </w:rPr>
              <w:t>.с</w:t>
            </w:r>
            <w:proofErr w:type="gramEnd"/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5 л.с</w:t>
            </w:r>
            <w:proofErr w:type="gramStart"/>
            <w:r w:rsidRPr="001D4714">
              <w:rPr>
                <w:sz w:val="24"/>
                <w:szCs w:val="24"/>
              </w:rPr>
              <w:t>..</w:t>
            </w:r>
            <w:proofErr w:type="gramEnd"/>
          </w:p>
        </w:tc>
      </w:tr>
      <w:tr w:rsidR="001D4714" w:rsidRPr="001D4714" w:rsidTr="00707B67">
        <w:tc>
          <w:tcPr>
            <w:tcW w:w="1798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участок № 5              </w:t>
            </w:r>
          </w:p>
        </w:tc>
        <w:tc>
          <w:tcPr>
            <w:tcW w:w="5812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Авиаторов (42 квартиры – 31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="00963790">
              <w:rPr>
                <w:sz w:val="24"/>
                <w:szCs w:val="24"/>
              </w:rPr>
              <w:t>)</w:t>
            </w:r>
            <w:r w:rsidRPr="001D4714">
              <w:rPr>
                <w:sz w:val="24"/>
                <w:szCs w:val="24"/>
              </w:rPr>
              <w:t xml:space="preserve">     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</w:t>
            </w:r>
            <w:proofErr w:type="gramStart"/>
            <w:r w:rsidRPr="001D4714">
              <w:rPr>
                <w:sz w:val="24"/>
                <w:szCs w:val="24"/>
              </w:rPr>
              <w:t>Новая</w:t>
            </w:r>
            <w:proofErr w:type="gramEnd"/>
            <w:r w:rsidRPr="001D4714">
              <w:rPr>
                <w:sz w:val="24"/>
                <w:szCs w:val="24"/>
              </w:rPr>
              <w:t xml:space="preserve">         (90 квартир – 22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Pr="001D4714">
              <w:rPr>
                <w:sz w:val="24"/>
                <w:szCs w:val="24"/>
              </w:rPr>
              <w:t xml:space="preserve">)       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</w:t>
            </w:r>
            <w:proofErr w:type="gramStart"/>
            <w:r w:rsidRPr="001D4714">
              <w:rPr>
                <w:sz w:val="24"/>
                <w:szCs w:val="24"/>
              </w:rPr>
              <w:t>Портовая</w:t>
            </w:r>
            <w:proofErr w:type="gramEnd"/>
            <w:r w:rsidRPr="001D4714">
              <w:rPr>
                <w:sz w:val="24"/>
                <w:szCs w:val="24"/>
              </w:rPr>
              <w:t xml:space="preserve">    (44 квартиры – 22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Pr="001D4714">
              <w:rPr>
                <w:sz w:val="24"/>
                <w:szCs w:val="24"/>
              </w:rPr>
              <w:t xml:space="preserve">)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10 л.с.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52 л.с.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13 л.с.</w:t>
            </w:r>
          </w:p>
        </w:tc>
      </w:tr>
      <w:tr w:rsidR="001D4714" w:rsidRPr="001D4714" w:rsidTr="00707B67">
        <w:tc>
          <w:tcPr>
            <w:tcW w:w="1798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участок № 6                 </w:t>
            </w:r>
          </w:p>
        </w:tc>
        <w:tc>
          <w:tcPr>
            <w:tcW w:w="5812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ind w:left="720" w:hanging="72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Юрубченская (70 квартир – 40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Pr="001D4714">
              <w:rPr>
                <w:sz w:val="24"/>
                <w:szCs w:val="24"/>
              </w:rPr>
              <w:t xml:space="preserve">)         </w:t>
            </w:r>
          </w:p>
          <w:p w:rsidR="001D4714" w:rsidRPr="001D4714" w:rsidRDefault="001D4714" w:rsidP="00707B67">
            <w:pPr>
              <w:widowControl w:val="0"/>
              <w:adjustRightInd w:val="0"/>
              <w:ind w:left="720" w:hanging="72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Стурова          (1 квартира)                          </w:t>
            </w:r>
          </w:p>
          <w:p w:rsidR="001D4714" w:rsidRPr="001D4714" w:rsidRDefault="001D4714" w:rsidP="00707B67">
            <w:pPr>
              <w:widowControl w:val="0"/>
              <w:adjustRightInd w:val="0"/>
              <w:ind w:left="720" w:hanging="72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 w:rsidRPr="001D4714">
              <w:rPr>
                <w:sz w:val="24"/>
                <w:szCs w:val="24"/>
              </w:rPr>
              <w:t>Кольцевая</w:t>
            </w:r>
            <w:proofErr w:type="gramEnd"/>
            <w:r w:rsidRPr="001D4714">
              <w:rPr>
                <w:sz w:val="24"/>
                <w:szCs w:val="24"/>
              </w:rPr>
              <w:t xml:space="preserve">      (65 квартир – 44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Pr="001D4714">
              <w:rPr>
                <w:sz w:val="24"/>
                <w:szCs w:val="24"/>
              </w:rPr>
              <w:t xml:space="preserve">)        </w:t>
            </w:r>
          </w:p>
          <w:p w:rsidR="001D4714" w:rsidRPr="001D4714" w:rsidRDefault="001D4714" w:rsidP="00707B67">
            <w:pPr>
              <w:widowControl w:val="0"/>
              <w:adjustRightInd w:val="0"/>
              <w:ind w:left="720" w:hanging="72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</w:t>
            </w:r>
            <w:proofErr w:type="gramStart"/>
            <w:r w:rsidRPr="001D4714">
              <w:rPr>
                <w:sz w:val="24"/>
                <w:szCs w:val="24"/>
              </w:rPr>
              <w:t>Солнечная</w:t>
            </w:r>
            <w:proofErr w:type="gramEnd"/>
            <w:r w:rsidRPr="001D4714">
              <w:rPr>
                <w:sz w:val="24"/>
                <w:szCs w:val="24"/>
              </w:rPr>
              <w:t xml:space="preserve">      (7 квартир)                         </w:t>
            </w:r>
          </w:p>
          <w:p w:rsidR="001D4714" w:rsidRPr="001D4714" w:rsidRDefault="001D4714" w:rsidP="00707B67">
            <w:pPr>
              <w:widowControl w:val="0"/>
              <w:adjustRightInd w:val="0"/>
              <w:ind w:left="720" w:hanging="72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</w:t>
            </w:r>
            <w:proofErr w:type="gramStart"/>
            <w:r w:rsidRPr="001D4714">
              <w:rPr>
                <w:sz w:val="24"/>
                <w:szCs w:val="24"/>
              </w:rPr>
              <w:t>Зеленая</w:t>
            </w:r>
            <w:proofErr w:type="gramEnd"/>
            <w:r w:rsidRPr="001D4714">
              <w:rPr>
                <w:sz w:val="24"/>
                <w:szCs w:val="24"/>
              </w:rPr>
              <w:t xml:space="preserve">            (2 квартиры)                  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lastRenderedPageBreak/>
              <w:t xml:space="preserve">42 л.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1 л.с.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lastRenderedPageBreak/>
              <w:t>44 л.с.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21 л.с.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2 л.с.   </w:t>
            </w:r>
          </w:p>
        </w:tc>
      </w:tr>
      <w:tr w:rsidR="001D4714" w:rsidRPr="001D4714" w:rsidTr="00707B67">
        <w:tc>
          <w:tcPr>
            <w:tcW w:w="1798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lastRenderedPageBreak/>
              <w:t xml:space="preserve">участок № 7                </w:t>
            </w:r>
          </w:p>
        </w:tc>
        <w:tc>
          <w:tcPr>
            <w:tcW w:w="5812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ind w:left="720" w:hanging="828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Увачана         (94 квартиры – 54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Pr="001D4714">
              <w:rPr>
                <w:sz w:val="24"/>
                <w:szCs w:val="24"/>
              </w:rPr>
              <w:t xml:space="preserve">)       </w:t>
            </w:r>
          </w:p>
          <w:p w:rsidR="001D4714" w:rsidRPr="001D4714" w:rsidRDefault="001D4714" w:rsidP="00707B67">
            <w:pPr>
              <w:widowControl w:val="0"/>
              <w:adjustRightInd w:val="0"/>
              <w:ind w:left="720" w:hanging="828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Бояки             (120 квартир – 99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Pr="001D4714">
              <w:rPr>
                <w:sz w:val="24"/>
                <w:szCs w:val="24"/>
              </w:rPr>
              <w:t xml:space="preserve">)      </w:t>
            </w:r>
          </w:p>
          <w:p w:rsidR="001D4714" w:rsidRPr="001D4714" w:rsidRDefault="001D4714" w:rsidP="00707B67">
            <w:pPr>
              <w:widowControl w:val="0"/>
              <w:adjustRightInd w:val="0"/>
              <w:ind w:left="720" w:hanging="828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Чистякова      (99 квартир – 36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Pr="001D4714">
              <w:rPr>
                <w:sz w:val="24"/>
                <w:szCs w:val="24"/>
              </w:rPr>
              <w:t xml:space="preserve">)    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30 л.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21 л.с.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28 л.с.</w:t>
            </w:r>
          </w:p>
        </w:tc>
      </w:tr>
      <w:tr w:rsidR="001D4714" w:rsidRPr="001D4714" w:rsidTr="00707B67">
        <w:tc>
          <w:tcPr>
            <w:tcW w:w="1798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участок № 8                </w:t>
            </w:r>
          </w:p>
        </w:tc>
        <w:tc>
          <w:tcPr>
            <w:tcW w:w="5812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ind w:left="-108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</w:t>
            </w:r>
            <w:proofErr w:type="gramStart"/>
            <w:r w:rsidRPr="001D4714">
              <w:rPr>
                <w:sz w:val="24"/>
                <w:szCs w:val="24"/>
              </w:rPr>
              <w:t>Пролетарского</w:t>
            </w:r>
            <w:proofErr w:type="gramEnd"/>
            <w:r w:rsidRPr="001D4714">
              <w:rPr>
                <w:sz w:val="24"/>
                <w:szCs w:val="24"/>
              </w:rPr>
              <w:t xml:space="preserve">  (48 квартир)                       </w:t>
            </w:r>
          </w:p>
          <w:p w:rsidR="001D4714" w:rsidRPr="001D4714" w:rsidRDefault="001D4714" w:rsidP="00707B67">
            <w:pPr>
              <w:ind w:left="-108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</w:t>
            </w:r>
            <w:proofErr w:type="gramStart"/>
            <w:r w:rsidRPr="001D4714">
              <w:rPr>
                <w:sz w:val="24"/>
                <w:szCs w:val="24"/>
              </w:rPr>
              <w:t>Нагорная</w:t>
            </w:r>
            <w:proofErr w:type="gramEnd"/>
            <w:r w:rsidRPr="001D4714">
              <w:rPr>
                <w:sz w:val="24"/>
                <w:szCs w:val="24"/>
              </w:rPr>
              <w:t xml:space="preserve">            (44 квартиры)              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41 л</w:t>
            </w:r>
            <w:proofErr w:type="gramStart"/>
            <w:r w:rsidRPr="001D4714">
              <w:rPr>
                <w:sz w:val="24"/>
                <w:szCs w:val="24"/>
              </w:rPr>
              <w:t>.с</w:t>
            </w:r>
            <w:proofErr w:type="gramEnd"/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41 л.с.            </w:t>
            </w:r>
          </w:p>
        </w:tc>
      </w:tr>
      <w:tr w:rsidR="001D4714" w:rsidRPr="001D4714" w:rsidTr="00707B67">
        <w:tc>
          <w:tcPr>
            <w:tcW w:w="1798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участок № 9                </w:t>
            </w:r>
          </w:p>
        </w:tc>
        <w:tc>
          <w:tcPr>
            <w:tcW w:w="5812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ind w:left="-108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Титова             (62 квартиры – 32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="00963790">
              <w:rPr>
                <w:sz w:val="24"/>
                <w:szCs w:val="24"/>
              </w:rPr>
              <w:t>)</w:t>
            </w:r>
          </w:p>
          <w:p w:rsidR="001D4714" w:rsidRPr="001D4714" w:rsidRDefault="001D4714" w:rsidP="00707B67">
            <w:pPr>
              <w:ind w:left="-108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Школьная        (10 квартир)</w:t>
            </w:r>
            <w:proofErr w:type="gramStart"/>
            <w:r w:rsidRPr="001D4714">
              <w:rPr>
                <w:sz w:val="24"/>
                <w:szCs w:val="24"/>
              </w:rPr>
              <w:t xml:space="preserve">                        .</w:t>
            </w:r>
            <w:proofErr w:type="gramEnd"/>
            <w:r w:rsidRPr="001D4714">
              <w:rPr>
                <w:sz w:val="24"/>
                <w:szCs w:val="24"/>
              </w:rPr>
              <w:t xml:space="preserve">      </w:t>
            </w:r>
          </w:p>
          <w:p w:rsidR="001D4714" w:rsidRPr="001D4714" w:rsidRDefault="001D4714" w:rsidP="00707B67">
            <w:pPr>
              <w:ind w:left="-108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Энергетиков    (22 квартиры)                      </w:t>
            </w:r>
          </w:p>
          <w:p w:rsidR="001D4714" w:rsidRPr="001D4714" w:rsidRDefault="001D4714" w:rsidP="00707B67">
            <w:pPr>
              <w:ind w:left="-108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Терешковой     (16 квартир)                  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34 л.с.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10 л</w:t>
            </w:r>
            <w:proofErr w:type="gramStart"/>
            <w:r w:rsidRPr="001D4714">
              <w:rPr>
                <w:sz w:val="24"/>
                <w:szCs w:val="24"/>
              </w:rPr>
              <w:t>.с</w:t>
            </w:r>
            <w:proofErr w:type="gramEnd"/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22 л.с.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14 л.с.</w:t>
            </w:r>
          </w:p>
        </w:tc>
      </w:tr>
      <w:tr w:rsidR="001D4714" w:rsidRPr="001D4714" w:rsidTr="00707B67">
        <w:trPr>
          <w:trHeight w:val="152"/>
        </w:trPr>
        <w:tc>
          <w:tcPr>
            <w:tcW w:w="1798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участок № 10                </w:t>
            </w:r>
          </w:p>
        </w:tc>
        <w:tc>
          <w:tcPr>
            <w:tcW w:w="5812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ind w:left="-108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Гагарина              (25 квартир)                      </w:t>
            </w:r>
          </w:p>
          <w:p w:rsidR="001D4714" w:rsidRPr="001D4714" w:rsidRDefault="001D4714" w:rsidP="00707B67">
            <w:pPr>
              <w:ind w:left="-108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</w:t>
            </w:r>
            <w:proofErr w:type="gramStart"/>
            <w:r w:rsidRPr="001D4714">
              <w:rPr>
                <w:sz w:val="24"/>
                <w:szCs w:val="24"/>
              </w:rPr>
              <w:t>Комсомольская</w:t>
            </w:r>
            <w:proofErr w:type="gramEnd"/>
            <w:r w:rsidRPr="001D4714">
              <w:rPr>
                <w:sz w:val="24"/>
                <w:szCs w:val="24"/>
              </w:rPr>
              <w:t xml:space="preserve">   (36 квартир)                       </w:t>
            </w:r>
          </w:p>
          <w:p w:rsidR="001D4714" w:rsidRPr="001D4714" w:rsidRDefault="001D4714" w:rsidP="00707B67">
            <w:pPr>
              <w:ind w:left="-108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 ул. </w:t>
            </w:r>
            <w:proofErr w:type="gramStart"/>
            <w:r w:rsidRPr="001D4714">
              <w:rPr>
                <w:sz w:val="24"/>
                <w:szCs w:val="24"/>
              </w:rPr>
              <w:t>Геологическая</w:t>
            </w:r>
            <w:proofErr w:type="gramEnd"/>
            <w:r w:rsidRPr="001D4714">
              <w:rPr>
                <w:sz w:val="24"/>
                <w:szCs w:val="24"/>
              </w:rPr>
              <w:t xml:space="preserve">      (60 квартир – 40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Pr="001D4714">
              <w:rPr>
                <w:sz w:val="24"/>
                <w:szCs w:val="24"/>
              </w:rPr>
              <w:t xml:space="preserve">)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23 л.с. 33 л.с. 20 л.с.</w:t>
            </w:r>
          </w:p>
        </w:tc>
      </w:tr>
      <w:tr w:rsidR="001D4714" w:rsidRPr="001D4714" w:rsidTr="00707B67">
        <w:trPr>
          <w:trHeight w:val="152"/>
        </w:trPr>
        <w:tc>
          <w:tcPr>
            <w:tcW w:w="1798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участок № 11                </w:t>
            </w:r>
          </w:p>
        </w:tc>
        <w:tc>
          <w:tcPr>
            <w:tcW w:w="5812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ind w:left="34" w:hanging="34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1-ый микрорайон  (91 квартира – 72 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Pr="001D4714">
              <w:rPr>
                <w:sz w:val="24"/>
                <w:szCs w:val="24"/>
              </w:rPr>
              <w:t xml:space="preserve">),       </w:t>
            </w:r>
          </w:p>
          <w:p w:rsidR="001D4714" w:rsidRPr="001D4714" w:rsidRDefault="001D4714" w:rsidP="00707B67">
            <w:pPr>
              <w:ind w:left="34" w:hanging="34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Баширова               (32 квартиры – 28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Pr="001D4714">
              <w:rPr>
                <w:sz w:val="24"/>
                <w:szCs w:val="24"/>
              </w:rPr>
              <w:t xml:space="preserve">)          </w:t>
            </w:r>
          </w:p>
          <w:p w:rsidR="001D4714" w:rsidRPr="001D4714" w:rsidRDefault="001D4714" w:rsidP="00707B67">
            <w:pPr>
              <w:ind w:left="34" w:hanging="34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 xml:space="preserve">ул. Советская               (31 квартира – 29 </w:t>
            </w:r>
            <w:proofErr w:type="spellStart"/>
            <w:r w:rsidRPr="001D4714">
              <w:rPr>
                <w:sz w:val="24"/>
                <w:szCs w:val="24"/>
              </w:rPr>
              <w:t>мкд</w:t>
            </w:r>
            <w:proofErr w:type="spellEnd"/>
            <w:r w:rsidRPr="001D4714">
              <w:rPr>
                <w:sz w:val="24"/>
                <w:szCs w:val="24"/>
              </w:rPr>
              <w:t xml:space="preserve">)       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35 л.с.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20 л.с.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  <w:r w:rsidRPr="001D4714">
              <w:rPr>
                <w:sz w:val="24"/>
                <w:szCs w:val="24"/>
              </w:rPr>
              <w:t>20 л.с.</w:t>
            </w:r>
          </w:p>
          <w:p w:rsidR="001D4714" w:rsidRPr="001D4714" w:rsidRDefault="001D4714" w:rsidP="00707B67">
            <w:pPr>
              <w:widowControl w:val="0"/>
              <w:adjustRightInd w:val="0"/>
              <w:jc w:val="both"/>
              <w:textAlignment w:val="baseline"/>
              <w:rPr>
                <w:sz w:val="24"/>
                <w:szCs w:val="24"/>
              </w:rPr>
            </w:pPr>
          </w:p>
        </w:tc>
      </w:tr>
    </w:tbl>
    <w:p w:rsidR="001D4714" w:rsidRPr="001D4714" w:rsidRDefault="001D4714" w:rsidP="001D4714">
      <w:pPr>
        <w:ind w:left="720"/>
        <w:rPr>
          <w:sz w:val="24"/>
          <w:szCs w:val="24"/>
        </w:rPr>
      </w:pPr>
      <w:r w:rsidRPr="001D4714">
        <w:rPr>
          <w:sz w:val="24"/>
          <w:szCs w:val="24"/>
        </w:rPr>
        <w:t xml:space="preserve">     </w:t>
      </w:r>
    </w:p>
    <w:p w:rsidR="001D4714" w:rsidRPr="001D4714" w:rsidRDefault="00963790" w:rsidP="001D4714">
      <w:pPr>
        <w:widowControl w:val="0"/>
        <w:adjustRightInd w:val="0"/>
        <w:ind w:left="851" w:hanging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 w:rsidR="001D4714" w:rsidRPr="001D4714">
        <w:rPr>
          <w:sz w:val="24"/>
          <w:szCs w:val="24"/>
        </w:rPr>
        <w:t xml:space="preserve">. </w:t>
      </w:r>
      <w:r>
        <w:rPr>
          <w:sz w:val="24"/>
          <w:szCs w:val="24"/>
        </w:rPr>
        <w:t>Главному</w:t>
      </w:r>
      <w:r w:rsidR="001D4714" w:rsidRPr="001D4714">
        <w:rPr>
          <w:sz w:val="24"/>
          <w:szCs w:val="24"/>
        </w:rPr>
        <w:t xml:space="preserve"> специалисту отдела организационно-правового обеспечения Администрации с. Байкит </w:t>
      </w:r>
      <w:proofErr w:type="spellStart"/>
      <w:r>
        <w:rPr>
          <w:sz w:val="24"/>
          <w:szCs w:val="24"/>
        </w:rPr>
        <w:t>Иохим</w:t>
      </w:r>
      <w:proofErr w:type="spellEnd"/>
      <w:r w:rsidR="00CE466C">
        <w:rPr>
          <w:sz w:val="24"/>
          <w:szCs w:val="24"/>
        </w:rPr>
        <w:t xml:space="preserve"> </w:t>
      </w:r>
      <w:r>
        <w:rPr>
          <w:sz w:val="24"/>
          <w:szCs w:val="24"/>
        </w:rPr>
        <w:t>О.А</w:t>
      </w:r>
      <w:r w:rsidR="001D4714" w:rsidRPr="001D4714">
        <w:rPr>
          <w:sz w:val="24"/>
          <w:szCs w:val="24"/>
        </w:rPr>
        <w:t>.:</w:t>
      </w:r>
    </w:p>
    <w:p w:rsidR="001D4714" w:rsidRPr="001D4714" w:rsidRDefault="001D4714" w:rsidP="001D4714">
      <w:pPr>
        <w:widowControl w:val="0"/>
        <w:adjustRightInd w:val="0"/>
        <w:ind w:left="567" w:firstLine="567"/>
        <w:jc w:val="both"/>
        <w:textAlignment w:val="baseline"/>
        <w:rPr>
          <w:sz w:val="24"/>
          <w:szCs w:val="24"/>
        </w:rPr>
      </w:pPr>
      <w:r w:rsidRPr="001D4714">
        <w:rPr>
          <w:sz w:val="24"/>
          <w:szCs w:val="24"/>
        </w:rPr>
        <w:t xml:space="preserve">1) Привлечь к учёту личных подсобных хозяйств физических лиц, в срок до </w:t>
      </w:r>
      <w:r>
        <w:rPr>
          <w:sz w:val="24"/>
          <w:szCs w:val="24"/>
        </w:rPr>
        <w:t>1</w:t>
      </w:r>
      <w:r w:rsidRPr="001D4714">
        <w:rPr>
          <w:sz w:val="24"/>
          <w:szCs w:val="24"/>
        </w:rPr>
        <w:t xml:space="preserve">8 </w:t>
      </w:r>
      <w:r>
        <w:rPr>
          <w:sz w:val="24"/>
          <w:szCs w:val="24"/>
        </w:rPr>
        <w:t>мая</w:t>
      </w:r>
      <w:r w:rsidRPr="001D4714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1D4714">
        <w:rPr>
          <w:sz w:val="24"/>
          <w:szCs w:val="24"/>
        </w:rPr>
        <w:t xml:space="preserve"> г. подготовить проекты  договоров на возмездное оказание услуг.</w:t>
      </w:r>
    </w:p>
    <w:p w:rsidR="001D4714" w:rsidRPr="001D4714" w:rsidRDefault="001D4714" w:rsidP="001D4714">
      <w:pPr>
        <w:widowControl w:val="0"/>
        <w:adjustRightInd w:val="0"/>
        <w:ind w:left="567" w:firstLine="567"/>
        <w:jc w:val="both"/>
        <w:textAlignment w:val="baseline"/>
        <w:rPr>
          <w:sz w:val="24"/>
          <w:szCs w:val="24"/>
        </w:rPr>
      </w:pPr>
      <w:r w:rsidRPr="001D4714">
        <w:rPr>
          <w:sz w:val="24"/>
          <w:szCs w:val="24"/>
        </w:rPr>
        <w:t xml:space="preserve">2) Провести учёбу по учёту личных подсобных хозяйств в  период с </w:t>
      </w:r>
      <w:r>
        <w:rPr>
          <w:sz w:val="24"/>
          <w:szCs w:val="24"/>
        </w:rPr>
        <w:t>20</w:t>
      </w:r>
      <w:r w:rsidRPr="001D4714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1D4714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1D4714">
        <w:rPr>
          <w:sz w:val="24"/>
          <w:szCs w:val="24"/>
        </w:rPr>
        <w:t xml:space="preserve">г. по </w:t>
      </w:r>
      <w:r>
        <w:rPr>
          <w:sz w:val="24"/>
          <w:szCs w:val="24"/>
        </w:rPr>
        <w:t>24</w:t>
      </w:r>
      <w:r w:rsidRPr="001D4714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1D4714">
        <w:rPr>
          <w:sz w:val="24"/>
          <w:szCs w:val="24"/>
        </w:rPr>
        <w:t>.202</w:t>
      </w:r>
      <w:r>
        <w:rPr>
          <w:sz w:val="24"/>
          <w:szCs w:val="24"/>
        </w:rPr>
        <w:t>5</w:t>
      </w:r>
      <w:r w:rsidRPr="001D4714">
        <w:rPr>
          <w:sz w:val="24"/>
          <w:szCs w:val="24"/>
        </w:rPr>
        <w:t>г.</w:t>
      </w:r>
    </w:p>
    <w:p w:rsidR="001D4714" w:rsidRPr="001D4714" w:rsidRDefault="001D4714" w:rsidP="001D4714">
      <w:pPr>
        <w:widowControl w:val="0"/>
        <w:adjustRightInd w:val="0"/>
        <w:ind w:left="567" w:firstLine="567"/>
        <w:jc w:val="both"/>
        <w:textAlignment w:val="baseline"/>
        <w:rPr>
          <w:sz w:val="24"/>
          <w:szCs w:val="24"/>
        </w:rPr>
      </w:pPr>
      <w:r w:rsidRPr="001D4714">
        <w:rPr>
          <w:sz w:val="24"/>
          <w:szCs w:val="24"/>
        </w:rPr>
        <w:t xml:space="preserve">3) Уведомить жителей с. Байкит о предстоящем </w:t>
      </w:r>
      <w:r w:rsidRPr="00963790">
        <w:rPr>
          <w:sz w:val="24"/>
          <w:szCs w:val="24"/>
        </w:rPr>
        <w:t>обходе ЛПХ</w:t>
      </w:r>
      <w:r w:rsidRPr="001D4714">
        <w:rPr>
          <w:sz w:val="24"/>
          <w:szCs w:val="24"/>
        </w:rPr>
        <w:t xml:space="preserve"> путем размещения объявлений  на информационных стендах, в информационном бюллетене «Байкитский вестник» и на сайте села Байкит в срок не позднее </w:t>
      </w:r>
      <w:r>
        <w:rPr>
          <w:sz w:val="24"/>
          <w:szCs w:val="24"/>
        </w:rPr>
        <w:t>20</w:t>
      </w:r>
      <w:r w:rsidRPr="001D4714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1D4714">
        <w:rPr>
          <w:sz w:val="24"/>
          <w:szCs w:val="24"/>
        </w:rPr>
        <w:t>.2024 г.</w:t>
      </w:r>
    </w:p>
    <w:p w:rsidR="001D4714" w:rsidRPr="001D4714" w:rsidRDefault="001D4714" w:rsidP="00963790">
      <w:pPr>
        <w:widowControl w:val="0"/>
        <w:adjustRightInd w:val="0"/>
        <w:ind w:left="567" w:firstLine="567"/>
        <w:jc w:val="both"/>
        <w:textAlignment w:val="baseline"/>
        <w:rPr>
          <w:sz w:val="24"/>
          <w:szCs w:val="24"/>
        </w:rPr>
      </w:pPr>
      <w:r w:rsidRPr="001D4714">
        <w:rPr>
          <w:sz w:val="24"/>
          <w:szCs w:val="24"/>
        </w:rPr>
        <w:t xml:space="preserve">4)  Перенести  информацию  с бумажных носителей в книги электронной формы, при наличии согласия на обработку персональных данных глав и членов личного  подсобного хозяйства,  в срок до </w:t>
      </w:r>
      <w:r>
        <w:rPr>
          <w:sz w:val="24"/>
          <w:szCs w:val="24"/>
        </w:rPr>
        <w:t>3</w:t>
      </w:r>
      <w:r w:rsidRPr="001D4714">
        <w:rPr>
          <w:sz w:val="24"/>
          <w:szCs w:val="24"/>
        </w:rPr>
        <w:t>1.07.202</w:t>
      </w:r>
      <w:r>
        <w:rPr>
          <w:sz w:val="24"/>
          <w:szCs w:val="24"/>
        </w:rPr>
        <w:t>5</w:t>
      </w:r>
      <w:r w:rsidRPr="001D4714">
        <w:rPr>
          <w:sz w:val="24"/>
          <w:szCs w:val="24"/>
        </w:rPr>
        <w:t xml:space="preserve"> г.</w:t>
      </w:r>
    </w:p>
    <w:p w:rsidR="001D4714" w:rsidRPr="001D4714" w:rsidRDefault="00963790" w:rsidP="00963790">
      <w:pPr>
        <w:widowControl w:val="0"/>
        <w:adjustRightInd w:val="0"/>
        <w:ind w:left="567" w:firstLine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1D4714" w:rsidRPr="001D4714">
        <w:rPr>
          <w:sz w:val="24"/>
          <w:szCs w:val="24"/>
        </w:rPr>
        <w:t xml:space="preserve">. </w:t>
      </w:r>
      <w:proofErr w:type="gramStart"/>
      <w:r w:rsidR="001D4714" w:rsidRPr="001D4714">
        <w:rPr>
          <w:sz w:val="24"/>
          <w:szCs w:val="24"/>
        </w:rPr>
        <w:t>Контроль за</w:t>
      </w:r>
      <w:proofErr w:type="gramEnd"/>
      <w:r w:rsidR="001D4714" w:rsidRPr="001D4714">
        <w:rPr>
          <w:sz w:val="24"/>
          <w:szCs w:val="24"/>
        </w:rPr>
        <w:t xml:space="preserve"> исполнением настоящего распоряжения возложить на начальника отдела организационно-правового обеспечения </w:t>
      </w:r>
      <w:r>
        <w:rPr>
          <w:sz w:val="24"/>
          <w:szCs w:val="24"/>
        </w:rPr>
        <w:t>А</w:t>
      </w:r>
      <w:r w:rsidR="001D4714" w:rsidRPr="001D4714">
        <w:rPr>
          <w:sz w:val="24"/>
          <w:szCs w:val="24"/>
        </w:rPr>
        <w:t>дминистрации с. Байкит</w:t>
      </w:r>
      <w:r>
        <w:rPr>
          <w:sz w:val="24"/>
          <w:szCs w:val="24"/>
        </w:rPr>
        <w:t xml:space="preserve"> Варганова В.Н</w:t>
      </w:r>
      <w:r w:rsidR="001D4714" w:rsidRPr="001D4714">
        <w:rPr>
          <w:sz w:val="24"/>
          <w:szCs w:val="24"/>
        </w:rPr>
        <w:t>.</w:t>
      </w:r>
    </w:p>
    <w:p w:rsidR="001D4714" w:rsidRPr="001D4714" w:rsidRDefault="001D4714" w:rsidP="001D4714">
      <w:pPr>
        <w:rPr>
          <w:sz w:val="24"/>
          <w:szCs w:val="24"/>
        </w:rPr>
      </w:pPr>
    </w:p>
    <w:p w:rsidR="001D4714" w:rsidRPr="001D4714" w:rsidRDefault="001D4714" w:rsidP="001D4714">
      <w:pPr>
        <w:rPr>
          <w:sz w:val="24"/>
          <w:szCs w:val="24"/>
        </w:rPr>
      </w:pPr>
    </w:p>
    <w:p w:rsidR="001D4714" w:rsidRPr="001D4714" w:rsidRDefault="001D4714" w:rsidP="001D4714">
      <w:pPr>
        <w:rPr>
          <w:sz w:val="24"/>
          <w:szCs w:val="24"/>
        </w:rPr>
      </w:pPr>
      <w:r w:rsidRPr="001D4714">
        <w:rPr>
          <w:sz w:val="24"/>
          <w:szCs w:val="24"/>
        </w:rPr>
        <w:t>Глав</w:t>
      </w:r>
      <w:r w:rsidR="00CE466C">
        <w:rPr>
          <w:sz w:val="24"/>
          <w:szCs w:val="24"/>
        </w:rPr>
        <w:t>а</w:t>
      </w:r>
      <w:r w:rsidRPr="001D4714">
        <w:rPr>
          <w:sz w:val="24"/>
          <w:szCs w:val="24"/>
        </w:rPr>
        <w:t xml:space="preserve"> с</w:t>
      </w:r>
      <w:r w:rsidR="00CE466C">
        <w:rPr>
          <w:sz w:val="24"/>
          <w:szCs w:val="24"/>
        </w:rPr>
        <w:t>ела</w:t>
      </w:r>
      <w:r w:rsidRPr="001D4714">
        <w:rPr>
          <w:sz w:val="24"/>
          <w:szCs w:val="24"/>
        </w:rPr>
        <w:t xml:space="preserve"> Байкит                                                 </w:t>
      </w:r>
      <w:r>
        <w:rPr>
          <w:sz w:val="24"/>
          <w:szCs w:val="24"/>
        </w:rPr>
        <w:t xml:space="preserve">                    </w:t>
      </w:r>
      <w:r w:rsidRPr="001D4714">
        <w:rPr>
          <w:sz w:val="24"/>
          <w:szCs w:val="24"/>
        </w:rPr>
        <w:t xml:space="preserve">    </w:t>
      </w:r>
      <w:r w:rsidR="00CE466C">
        <w:rPr>
          <w:sz w:val="24"/>
          <w:szCs w:val="24"/>
        </w:rPr>
        <w:t xml:space="preserve">       </w:t>
      </w:r>
      <w:r w:rsidRPr="001D4714">
        <w:rPr>
          <w:sz w:val="24"/>
          <w:szCs w:val="24"/>
        </w:rPr>
        <w:t xml:space="preserve">  </w:t>
      </w:r>
      <w:r w:rsidR="00CE466C">
        <w:rPr>
          <w:sz w:val="24"/>
          <w:szCs w:val="24"/>
        </w:rPr>
        <w:t xml:space="preserve">               </w:t>
      </w:r>
      <w:r w:rsidRPr="001D4714">
        <w:rPr>
          <w:sz w:val="24"/>
          <w:szCs w:val="24"/>
        </w:rPr>
        <w:t xml:space="preserve"> </w:t>
      </w:r>
      <w:r w:rsidR="00CE466C">
        <w:rPr>
          <w:sz w:val="24"/>
          <w:szCs w:val="24"/>
        </w:rPr>
        <w:t>А.В. Шмыгов</w:t>
      </w:r>
    </w:p>
    <w:p w:rsidR="001D4714" w:rsidRPr="001D4714" w:rsidRDefault="001D4714" w:rsidP="001D4714">
      <w:pPr>
        <w:rPr>
          <w:sz w:val="24"/>
          <w:szCs w:val="24"/>
        </w:rPr>
      </w:pPr>
    </w:p>
    <w:p w:rsidR="001D4714" w:rsidRPr="001D4714" w:rsidRDefault="001D4714" w:rsidP="001D4714">
      <w:pPr>
        <w:rPr>
          <w:sz w:val="24"/>
          <w:szCs w:val="24"/>
        </w:rPr>
      </w:pPr>
    </w:p>
    <w:p w:rsidR="001D4714" w:rsidRPr="001D4714" w:rsidRDefault="001D4714" w:rsidP="001D4714">
      <w:pPr>
        <w:rPr>
          <w:sz w:val="24"/>
          <w:szCs w:val="24"/>
        </w:rPr>
      </w:pPr>
    </w:p>
    <w:p w:rsidR="001D4714" w:rsidRPr="001D4714" w:rsidRDefault="001D4714" w:rsidP="001D4714">
      <w:pPr>
        <w:rPr>
          <w:sz w:val="24"/>
          <w:szCs w:val="24"/>
        </w:rPr>
      </w:pPr>
    </w:p>
    <w:p w:rsidR="001D4714" w:rsidRDefault="001D4714" w:rsidP="001D4714">
      <w:pPr>
        <w:jc w:val="center"/>
        <w:rPr>
          <w:b/>
          <w:bCs/>
          <w:sz w:val="24"/>
          <w:szCs w:val="24"/>
        </w:rPr>
      </w:pPr>
    </w:p>
    <w:p w:rsidR="00CE466C" w:rsidRPr="001D4714" w:rsidRDefault="00CE466C" w:rsidP="001D4714">
      <w:pPr>
        <w:jc w:val="center"/>
        <w:rPr>
          <w:b/>
          <w:bCs/>
          <w:sz w:val="24"/>
          <w:szCs w:val="24"/>
        </w:rPr>
      </w:pPr>
    </w:p>
    <w:p w:rsidR="001D4714" w:rsidRPr="001D4714" w:rsidRDefault="001D4714" w:rsidP="001D4714">
      <w:pPr>
        <w:jc w:val="center"/>
        <w:rPr>
          <w:b/>
          <w:bCs/>
          <w:sz w:val="24"/>
          <w:szCs w:val="24"/>
        </w:rPr>
      </w:pPr>
    </w:p>
    <w:p w:rsidR="001D4714" w:rsidRDefault="001D4714" w:rsidP="001D4714">
      <w:pPr>
        <w:jc w:val="center"/>
        <w:rPr>
          <w:b/>
          <w:bCs/>
          <w:sz w:val="24"/>
          <w:szCs w:val="24"/>
        </w:rPr>
      </w:pPr>
    </w:p>
    <w:p w:rsidR="004D48F5" w:rsidRPr="00D62940" w:rsidRDefault="004D48F5" w:rsidP="004D48F5">
      <w:pPr>
        <w:jc w:val="right"/>
        <w:rPr>
          <w:sz w:val="22"/>
          <w:szCs w:val="22"/>
        </w:rPr>
      </w:pPr>
      <w:r w:rsidRPr="00D62940">
        <w:rPr>
          <w:sz w:val="22"/>
          <w:szCs w:val="22"/>
        </w:rPr>
        <w:t>Приложение к распоряжению</w:t>
      </w:r>
    </w:p>
    <w:p w:rsidR="004D48F5" w:rsidRDefault="004D48F5" w:rsidP="004D48F5">
      <w:pPr>
        <w:jc w:val="right"/>
        <w:rPr>
          <w:sz w:val="22"/>
          <w:szCs w:val="22"/>
        </w:rPr>
      </w:pPr>
      <w:r>
        <w:rPr>
          <w:sz w:val="22"/>
          <w:szCs w:val="22"/>
        </w:rPr>
        <w:t>от  04.2025 г. № ОД-</w:t>
      </w:r>
    </w:p>
    <w:p w:rsidR="004D48F5" w:rsidRDefault="004D48F5" w:rsidP="004D48F5">
      <w:pPr>
        <w:rPr>
          <w:sz w:val="22"/>
          <w:szCs w:val="22"/>
        </w:rPr>
      </w:pPr>
    </w:p>
    <w:p w:rsidR="004D48F5" w:rsidRDefault="004D48F5" w:rsidP="004D48F5">
      <w:pPr>
        <w:rPr>
          <w:b/>
          <w:bCs/>
          <w:sz w:val="24"/>
          <w:szCs w:val="24"/>
        </w:rPr>
      </w:pP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СОГЛАСИЕ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со сведениями, внесенными в похозяйственную книгу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в информационной системе</w:t>
      </w:r>
    </w:p>
    <w:p w:rsidR="004D48F5" w:rsidRDefault="004D48F5" w:rsidP="004D48F5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lang w:eastAsia="en-US"/>
        </w:rPr>
      </w:pP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Я,        ____________________________________________________________,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паспорт _________________ выдан ___________________________________________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__________________________________________________________________________,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адрес регистрации: _______________________________________________________,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подтверждаю, что по состоянию на _________ сведения в похозяйственную книгу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N ________________ лицевой счет ЛПХ N _____________________________________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внесены органом местного самоуправления ___________________________________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</w:t>
      </w:r>
      <w:proofErr w:type="gramStart"/>
      <w:r>
        <w:rPr>
          <w:rFonts w:ascii="Courier New" w:eastAsiaTheme="minorHAnsi" w:hAnsi="Courier New" w:cs="Courier New"/>
          <w:lang w:eastAsia="en-US"/>
        </w:rPr>
        <w:t>(наименование органа местного</w:t>
      </w:r>
      <w:proofErr w:type="gramEnd"/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                самоуправления,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___________________________________________________________________________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</w:t>
      </w:r>
      <w:proofErr w:type="gramStart"/>
      <w:r>
        <w:rPr>
          <w:rFonts w:ascii="Courier New" w:eastAsiaTheme="minorHAnsi" w:hAnsi="Courier New" w:cs="Courier New"/>
          <w:lang w:eastAsia="en-US"/>
        </w:rPr>
        <w:t>Ф.И.О. и должность лица, вносившего сведения в похозяйственную книгу)</w:t>
      </w:r>
      <w:proofErr w:type="gramEnd"/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в полном объеме с моих слов и являются верными.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Настоящим  также  выражаю  свое  согласие/несогласие  на обработку </w:t>
      </w:r>
      <w:proofErr w:type="gramStart"/>
      <w:r>
        <w:rPr>
          <w:rFonts w:ascii="Courier New" w:eastAsiaTheme="minorHAnsi" w:hAnsi="Courier New" w:cs="Courier New"/>
          <w:lang w:eastAsia="en-US"/>
        </w:rPr>
        <w:t>моих</w:t>
      </w:r>
      <w:proofErr w:type="gramEnd"/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(ненужное вычеркнуть)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персональных   данных,   содержащихся  в  иных  информационных  системах  и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полученных  в  целях  внесения  в  похозяйственную книгу посредством </w:t>
      </w:r>
      <w:proofErr w:type="gramStart"/>
      <w:r>
        <w:rPr>
          <w:rFonts w:ascii="Courier New" w:eastAsiaTheme="minorHAnsi" w:hAnsi="Courier New" w:cs="Courier New"/>
          <w:lang w:eastAsia="en-US"/>
        </w:rPr>
        <w:t>единой</w:t>
      </w:r>
      <w:proofErr w:type="gramEnd"/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системы  межведомственного  электронного  взаимодействия  для целей ведения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похозяйственной  книги,  в  соответствии  с  перечнем  данных, отраженных </w:t>
      </w:r>
      <w:proofErr w:type="gramStart"/>
      <w:r>
        <w:rPr>
          <w:rFonts w:ascii="Courier New" w:eastAsiaTheme="minorHAnsi" w:hAnsi="Courier New" w:cs="Courier New"/>
          <w:lang w:eastAsia="en-US"/>
        </w:rPr>
        <w:t>в</w:t>
      </w:r>
      <w:proofErr w:type="gramEnd"/>
    </w:p>
    <w:p w:rsidR="004D48F5" w:rsidRDefault="000F03F7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hyperlink r:id="rId6" w:history="1">
        <w:proofErr w:type="gramStart"/>
        <w:r w:rsidR="004D48F5">
          <w:rPr>
            <w:rFonts w:ascii="Courier New" w:eastAsiaTheme="minorHAnsi" w:hAnsi="Courier New" w:cs="Courier New"/>
            <w:color w:val="0000FF"/>
            <w:lang w:eastAsia="en-US"/>
          </w:rPr>
          <w:t>приложении</w:t>
        </w:r>
        <w:proofErr w:type="gramEnd"/>
        <w:r w:rsidR="004D48F5">
          <w:rPr>
            <w:rFonts w:ascii="Courier New" w:eastAsiaTheme="minorHAnsi" w:hAnsi="Courier New" w:cs="Courier New"/>
            <w:color w:val="0000FF"/>
            <w:lang w:eastAsia="en-US"/>
          </w:rPr>
          <w:t xml:space="preserve"> N 1</w:t>
        </w:r>
      </w:hyperlink>
      <w:r w:rsidR="004D48F5">
        <w:rPr>
          <w:rFonts w:ascii="Courier New" w:eastAsiaTheme="minorHAnsi" w:hAnsi="Courier New" w:cs="Courier New"/>
          <w:lang w:eastAsia="en-US"/>
        </w:rPr>
        <w:t xml:space="preserve"> к настоящему приказу.</w:t>
      </w: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"__" __________ 20__ года</w:t>
      </w:r>
      <w:proofErr w:type="gramStart"/>
      <w:r>
        <w:rPr>
          <w:rFonts w:ascii="Courier New" w:eastAsiaTheme="minorHAnsi" w:hAnsi="Courier New" w:cs="Courier New"/>
          <w:lang w:eastAsia="en-US"/>
        </w:rPr>
        <w:t xml:space="preserve">     ________________     (______________________)</w:t>
      </w:r>
      <w:proofErr w:type="gramEnd"/>
    </w:p>
    <w:p w:rsidR="004D48F5" w:rsidRDefault="004D48F5" w:rsidP="004D48F5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 Подпись            Расшифровка подписи</w:t>
      </w: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1D4714">
      <w:pPr>
        <w:jc w:val="center"/>
        <w:rPr>
          <w:b/>
          <w:bCs/>
          <w:sz w:val="24"/>
          <w:szCs w:val="24"/>
        </w:rPr>
      </w:pPr>
    </w:p>
    <w:p w:rsidR="001D4714" w:rsidRDefault="001D4714" w:rsidP="001D4714">
      <w:pPr>
        <w:jc w:val="center"/>
        <w:rPr>
          <w:b/>
          <w:bCs/>
          <w:sz w:val="24"/>
          <w:szCs w:val="24"/>
        </w:rPr>
      </w:pPr>
    </w:p>
    <w:p w:rsidR="004D48F5" w:rsidRPr="001D4714" w:rsidRDefault="004D48F5" w:rsidP="001D4714">
      <w:pPr>
        <w:jc w:val="center"/>
        <w:rPr>
          <w:b/>
          <w:bCs/>
          <w:sz w:val="24"/>
          <w:szCs w:val="24"/>
        </w:rPr>
      </w:pPr>
    </w:p>
    <w:p w:rsidR="004D48F5" w:rsidRDefault="004D48F5" w:rsidP="004D48F5">
      <w:pPr>
        <w:rPr>
          <w:b/>
          <w:bCs/>
          <w:szCs w:val="24"/>
        </w:rPr>
      </w:pPr>
    </w:p>
    <w:p w:rsidR="006461D3" w:rsidRPr="001D4714" w:rsidRDefault="006461D3">
      <w:pPr>
        <w:rPr>
          <w:sz w:val="24"/>
          <w:szCs w:val="24"/>
        </w:rPr>
      </w:pPr>
    </w:p>
    <w:sectPr w:rsidR="006461D3" w:rsidRPr="001D4714" w:rsidSect="00646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60330"/>
    <w:multiLevelType w:val="hybridMultilevel"/>
    <w:tmpl w:val="0DA49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4714"/>
    <w:rsid w:val="000F03F7"/>
    <w:rsid w:val="001664C5"/>
    <w:rsid w:val="001D4714"/>
    <w:rsid w:val="0029135D"/>
    <w:rsid w:val="003E276D"/>
    <w:rsid w:val="004D48F5"/>
    <w:rsid w:val="00600238"/>
    <w:rsid w:val="00624762"/>
    <w:rsid w:val="006461D3"/>
    <w:rsid w:val="007D30E5"/>
    <w:rsid w:val="00963790"/>
    <w:rsid w:val="00CE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4714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D47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7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36291&amp;dst=10001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ChspecDOLS</dc:creator>
  <cp:lastModifiedBy>SimonovaEA</cp:lastModifiedBy>
  <cp:revision>3</cp:revision>
  <cp:lastPrinted>2025-04-10T09:30:00Z</cp:lastPrinted>
  <dcterms:created xsi:type="dcterms:W3CDTF">2025-04-10T09:31:00Z</dcterms:created>
  <dcterms:modified xsi:type="dcterms:W3CDTF">2025-04-14T05:00:00Z</dcterms:modified>
</cp:coreProperties>
</file>