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19" w:rsidRDefault="00542019" w:rsidP="003C13AA">
      <w:pPr>
        <w:jc w:val="center"/>
        <w:rPr>
          <w:rFonts w:ascii="Monotype Corsiva" w:hAnsi="Monotype Corsiva" w:cs="Times New Roman"/>
          <w:b/>
          <w:sz w:val="40"/>
          <w:szCs w:val="80"/>
          <w:lang w:eastAsia="ru-RU" w:bidi="ar-SA"/>
        </w:rPr>
      </w:pPr>
    </w:p>
    <w:p w:rsidR="00542019" w:rsidRDefault="00542019" w:rsidP="003C13AA">
      <w:pPr>
        <w:jc w:val="center"/>
        <w:rPr>
          <w:rFonts w:ascii="Monotype Corsiva" w:hAnsi="Monotype Corsiva"/>
          <w:b/>
          <w:sz w:val="40"/>
          <w:szCs w:val="80"/>
        </w:rPr>
      </w:pPr>
    </w:p>
    <w:p w:rsidR="00542019" w:rsidRDefault="00542019" w:rsidP="003C13AA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 ОТЧЕТ </w:t>
      </w:r>
    </w:p>
    <w:p w:rsidR="00542019" w:rsidRDefault="00153D4D" w:rsidP="003C13AA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Главы села Байкит</w:t>
      </w:r>
    </w:p>
    <w:p w:rsidR="0066112C" w:rsidRDefault="00542019" w:rsidP="0066112C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о проделанной работе </w:t>
      </w:r>
    </w:p>
    <w:p w:rsidR="00542019" w:rsidRDefault="00542019" w:rsidP="0066112C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в </w:t>
      </w:r>
      <w:r w:rsidR="00153D4D">
        <w:rPr>
          <w:rFonts w:ascii="Monotype Corsiva" w:hAnsi="Monotype Corsiva"/>
          <w:b/>
          <w:sz w:val="80"/>
          <w:szCs w:val="80"/>
        </w:rPr>
        <w:t>2022</w:t>
      </w:r>
      <w:r>
        <w:rPr>
          <w:rFonts w:ascii="Monotype Corsiva" w:hAnsi="Monotype Corsiva"/>
          <w:b/>
          <w:sz w:val="80"/>
          <w:szCs w:val="80"/>
        </w:rPr>
        <w:t xml:space="preserve"> год</w:t>
      </w:r>
      <w:r w:rsidR="0066112C">
        <w:rPr>
          <w:rFonts w:ascii="Monotype Corsiva" w:hAnsi="Monotype Corsiva"/>
          <w:b/>
          <w:sz w:val="80"/>
          <w:szCs w:val="80"/>
        </w:rPr>
        <w:t>у</w:t>
      </w:r>
    </w:p>
    <w:p w:rsidR="00542019" w:rsidRDefault="00542019" w:rsidP="003C13AA">
      <w:pPr>
        <w:jc w:val="center"/>
        <w:rPr>
          <w:rFonts w:ascii="Monotype Corsiva" w:hAnsi="Monotype Corsiva"/>
          <w:b/>
          <w:sz w:val="80"/>
          <w:szCs w:val="80"/>
        </w:rPr>
      </w:pPr>
    </w:p>
    <w:p w:rsidR="00542019" w:rsidRPr="00897846" w:rsidRDefault="00542019" w:rsidP="003C13AA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3C13AA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3C13AA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842337">
      <w:pPr>
        <w:jc w:val="center"/>
        <w:rPr>
          <w:rFonts w:ascii="Times New Roman" w:hAnsi="Times New Roman" w:cs="Times New Roman"/>
        </w:rPr>
      </w:pPr>
    </w:p>
    <w:p w:rsidR="00542019" w:rsidRPr="00897846" w:rsidRDefault="00542019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153D4D" w:rsidRPr="00897846" w:rsidRDefault="00153D4D" w:rsidP="00842337">
      <w:pPr>
        <w:jc w:val="center"/>
        <w:rPr>
          <w:rFonts w:ascii="Times New Roman" w:hAnsi="Times New Roman" w:cs="Times New Roman"/>
        </w:rPr>
      </w:pPr>
    </w:p>
    <w:p w:rsidR="0066112C" w:rsidRPr="00897846" w:rsidRDefault="0066112C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897846" w:rsidRDefault="00897846" w:rsidP="00842337">
      <w:pPr>
        <w:jc w:val="center"/>
        <w:rPr>
          <w:rFonts w:ascii="Times New Roman" w:hAnsi="Times New Roman" w:cs="Times New Roman"/>
          <w:b/>
        </w:rPr>
      </w:pPr>
    </w:p>
    <w:p w:rsidR="00DD33F0" w:rsidRPr="00DD33F0" w:rsidRDefault="00DD33F0" w:rsidP="00842337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842337">
      <w:pPr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Добрый день, дорогие ж</w:t>
      </w:r>
      <w:r w:rsidR="00DD33F0">
        <w:rPr>
          <w:rFonts w:ascii="Times New Roman" w:hAnsi="Times New Roman" w:cs="Times New Roman"/>
          <w:b/>
        </w:rPr>
        <w:t>ители, уважаемые коллеги</w:t>
      </w:r>
      <w:r w:rsidRPr="00897846">
        <w:rPr>
          <w:rFonts w:ascii="Times New Roman" w:hAnsi="Times New Roman" w:cs="Times New Roman"/>
          <w:b/>
        </w:rPr>
        <w:t>!</w:t>
      </w:r>
    </w:p>
    <w:p w:rsidR="00542019" w:rsidRPr="00897846" w:rsidRDefault="00542019" w:rsidP="00842337">
      <w:pPr>
        <w:jc w:val="center"/>
        <w:rPr>
          <w:rFonts w:ascii="Times New Roman" w:hAnsi="Times New Roman" w:cs="Times New Roman"/>
        </w:rPr>
      </w:pPr>
    </w:p>
    <w:p w:rsidR="00542019" w:rsidRPr="00DD33F0" w:rsidRDefault="002B5CE8" w:rsidP="009A73C5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 соответствии с Федеральн</w:t>
      </w:r>
      <w:r w:rsidR="00542019" w:rsidRPr="00897846">
        <w:rPr>
          <w:rFonts w:ascii="Times New Roman" w:hAnsi="Times New Roman" w:cs="Times New Roman"/>
        </w:rPr>
        <w:t>ым законом №</w:t>
      </w:r>
      <w:r w:rsidR="00A97082" w:rsidRPr="00897846">
        <w:rPr>
          <w:rFonts w:ascii="Times New Roman" w:hAnsi="Times New Roman" w:cs="Times New Roman"/>
        </w:rPr>
        <w:t xml:space="preserve"> </w:t>
      </w:r>
      <w:r w:rsidR="00542019" w:rsidRPr="00897846">
        <w:rPr>
          <w:rFonts w:ascii="Times New Roman" w:hAnsi="Times New Roman" w:cs="Times New Roman"/>
        </w:rPr>
        <w:t>131 ФЗ «Об общих принципах организации местного самоуправления в Российской Федерации и Уставом муниципального образования</w:t>
      </w:r>
      <w:r w:rsidRPr="00897846">
        <w:rPr>
          <w:rFonts w:ascii="Times New Roman" w:hAnsi="Times New Roman" w:cs="Times New Roman"/>
        </w:rPr>
        <w:t xml:space="preserve"> село Байкит</w:t>
      </w:r>
      <w:r w:rsidR="00542019" w:rsidRPr="00897846">
        <w:rPr>
          <w:rFonts w:ascii="Times New Roman" w:hAnsi="Times New Roman" w:cs="Times New Roman"/>
        </w:rPr>
        <w:t xml:space="preserve"> </w:t>
      </w:r>
      <w:r w:rsidR="00EC09DA" w:rsidRPr="00897846">
        <w:rPr>
          <w:rFonts w:ascii="Times New Roman" w:hAnsi="Times New Roman" w:cs="Times New Roman"/>
        </w:rPr>
        <w:t>Г</w:t>
      </w:r>
      <w:r w:rsidR="00542019" w:rsidRPr="00897846">
        <w:rPr>
          <w:rFonts w:ascii="Times New Roman" w:hAnsi="Times New Roman" w:cs="Times New Roman"/>
        </w:rPr>
        <w:t xml:space="preserve">лава муниципального образования проводит отчет по итогам работы за прошедший </w:t>
      </w:r>
      <w:r w:rsidR="0066112C" w:rsidRPr="00897846">
        <w:rPr>
          <w:rFonts w:ascii="Times New Roman" w:hAnsi="Times New Roman" w:cs="Times New Roman"/>
        </w:rPr>
        <w:t>2022 год</w:t>
      </w:r>
      <w:r w:rsidR="00542019" w:rsidRPr="00897846">
        <w:rPr>
          <w:rFonts w:ascii="Times New Roman" w:hAnsi="Times New Roman" w:cs="Times New Roman"/>
        </w:rPr>
        <w:t>.</w:t>
      </w:r>
      <w:r w:rsidR="00DD33F0" w:rsidRPr="00DD33F0">
        <w:rPr>
          <w:rFonts w:ascii="Times New Roman" w:hAnsi="Times New Roman" w:cs="Times New Roman"/>
        </w:rPr>
        <w:t xml:space="preserve"> </w:t>
      </w:r>
      <w:r w:rsidR="00DD33F0">
        <w:rPr>
          <w:rFonts w:ascii="Times New Roman" w:hAnsi="Times New Roman" w:cs="Times New Roman"/>
        </w:rPr>
        <w:t xml:space="preserve"> Данный отчет также предоставляется в соответствии с Положением о порядке представления и рассмотрения ежегодного отчета Главы села Байкит перед Байкитским сельским Советом депутатов о результатах своей деятельности, деятельности Администрации села Байкит, в том числе о решении вопросов, поставленных Байкитским сельским Советом депутатов, утвержденным решением № 6-68 от 20.01.2023г.</w:t>
      </w:r>
    </w:p>
    <w:p w:rsidR="0066112C" w:rsidRPr="00897846" w:rsidRDefault="00542019" w:rsidP="0066112C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  <w:lang w:val="en-US"/>
        </w:rPr>
        <w:t>C</w:t>
      </w:r>
      <w:proofErr w:type="spellStart"/>
      <w:r w:rsidRPr="00897846">
        <w:rPr>
          <w:rFonts w:ascii="Times New Roman" w:hAnsi="Times New Roman" w:cs="Times New Roman"/>
        </w:rPr>
        <w:t>егодня</w:t>
      </w:r>
      <w:proofErr w:type="spellEnd"/>
      <w:r w:rsidR="00A97082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я предлагаю вашему вниманию отчет о том, к</w:t>
      </w:r>
      <w:r w:rsidR="004A173A" w:rsidRPr="00897846">
        <w:rPr>
          <w:rFonts w:ascii="Times New Roman" w:hAnsi="Times New Roman" w:cs="Times New Roman"/>
        </w:rPr>
        <w:t xml:space="preserve">акая работа проводилась в </w:t>
      </w:r>
      <w:r w:rsidR="0066112C" w:rsidRPr="00897846">
        <w:rPr>
          <w:rFonts w:ascii="Times New Roman" w:hAnsi="Times New Roman" w:cs="Times New Roman"/>
        </w:rPr>
        <w:t>2022</w:t>
      </w:r>
      <w:r w:rsidR="004A173A" w:rsidRPr="00897846">
        <w:rPr>
          <w:rFonts w:ascii="Times New Roman" w:hAnsi="Times New Roman" w:cs="Times New Roman"/>
        </w:rPr>
        <w:t xml:space="preserve"> год</w:t>
      </w:r>
      <w:r w:rsidR="0066112C" w:rsidRPr="00897846">
        <w:rPr>
          <w:rFonts w:ascii="Times New Roman" w:hAnsi="Times New Roman" w:cs="Times New Roman"/>
        </w:rPr>
        <w:t>у</w:t>
      </w:r>
      <w:r w:rsidRPr="00897846">
        <w:rPr>
          <w:rFonts w:ascii="Times New Roman" w:hAnsi="Times New Roman" w:cs="Times New Roman"/>
        </w:rPr>
        <w:t>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542019" w:rsidRPr="00897846" w:rsidRDefault="00542019" w:rsidP="0066112C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Главными задачами в работе Администрации </w:t>
      </w:r>
      <w:r w:rsidR="002B5CE8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 xml:space="preserve"> остается исполнение полномочий в соответствии с Федеральным законом №</w:t>
      </w:r>
      <w:r w:rsidR="00BC6333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Уставом посе</w:t>
      </w:r>
      <w:r w:rsidR="002B5CE8" w:rsidRPr="00897846">
        <w:rPr>
          <w:rFonts w:ascii="Times New Roman" w:hAnsi="Times New Roman" w:cs="Times New Roman"/>
        </w:rPr>
        <w:t>ления и другими Федеральными и краевыми</w:t>
      </w:r>
      <w:r w:rsidRPr="00897846">
        <w:rPr>
          <w:rFonts w:ascii="Times New Roman" w:hAnsi="Times New Roman" w:cs="Times New Roman"/>
        </w:rPr>
        <w:t xml:space="preserve"> правовыми актами муниципального образования.</w:t>
      </w:r>
    </w:p>
    <w:p w:rsidR="00542019" w:rsidRPr="00897846" w:rsidRDefault="00542019" w:rsidP="009A73C5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Это, прежде всего: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• исполнение бюджета </w:t>
      </w:r>
      <w:r w:rsidR="00EC09DA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>;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 xml:space="preserve">• обеспечение жизнедеятельности </w:t>
      </w:r>
      <w:r w:rsidR="00EC09DA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 xml:space="preserve">, благоустройство территорий </w:t>
      </w:r>
      <w:r w:rsidR="00EC09DA" w:rsidRPr="00897846">
        <w:rPr>
          <w:rFonts w:ascii="Times New Roman" w:hAnsi="Times New Roman" w:cs="Times New Roman"/>
        </w:rPr>
        <w:t>села Байкит</w:t>
      </w:r>
      <w:r w:rsidRPr="00897846">
        <w:rPr>
          <w:rFonts w:ascii="Times New Roman" w:hAnsi="Times New Roman" w:cs="Times New Roman"/>
        </w:rPr>
        <w:t>, развитие инфраструктуры</w:t>
      </w:r>
      <w:r w:rsidR="002B5CE8" w:rsidRPr="00897846">
        <w:rPr>
          <w:rFonts w:ascii="Times New Roman" w:hAnsi="Times New Roman" w:cs="Times New Roman"/>
        </w:rPr>
        <w:t xml:space="preserve"> села и прочее;</w:t>
      </w:r>
      <w:r w:rsidRPr="00897846">
        <w:rPr>
          <w:rFonts w:ascii="Times New Roman" w:hAnsi="Times New Roman" w:cs="Times New Roman"/>
        </w:rPr>
        <w:t xml:space="preserve"> 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  <w:i/>
        </w:rPr>
      </w:pPr>
      <w:r w:rsidRPr="00897846">
        <w:rPr>
          <w:rFonts w:ascii="Times New Roman" w:hAnsi="Times New Roman" w:cs="Times New Roman"/>
          <w:i/>
        </w:rPr>
        <w:t xml:space="preserve">• </w:t>
      </w:r>
      <w:r w:rsidRPr="00897846">
        <w:rPr>
          <w:rFonts w:ascii="Times New Roman" w:hAnsi="Times New Roman" w:cs="Times New Roman"/>
        </w:rPr>
        <w:t>обеспечение первичных мер пожарной безопасности, развити</w:t>
      </w:r>
      <w:r w:rsidR="00EC09DA" w:rsidRPr="00897846">
        <w:rPr>
          <w:rFonts w:ascii="Times New Roman" w:hAnsi="Times New Roman" w:cs="Times New Roman"/>
        </w:rPr>
        <w:t>е</w:t>
      </w:r>
      <w:r w:rsidRPr="00897846">
        <w:rPr>
          <w:rFonts w:ascii="Times New Roman" w:hAnsi="Times New Roman" w:cs="Times New Roman"/>
        </w:rPr>
        <w:t xml:space="preserve"> местного самоуправления, реализаци</w:t>
      </w:r>
      <w:r w:rsidR="00EC09DA" w:rsidRPr="00897846">
        <w:rPr>
          <w:rFonts w:ascii="Times New Roman" w:hAnsi="Times New Roman" w:cs="Times New Roman"/>
        </w:rPr>
        <w:t>я</w:t>
      </w:r>
      <w:r w:rsidRPr="00897846">
        <w:rPr>
          <w:rFonts w:ascii="Times New Roman" w:hAnsi="Times New Roman" w:cs="Times New Roman"/>
        </w:rPr>
        <w:t xml:space="preserve"> полномочий с учетом их приоритетности, эффективности и финансового обеспечения.</w:t>
      </w:r>
    </w:p>
    <w:p w:rsidR="00542019" w:rsidRPr="00897846" w:rsidRDefault="00542019" w:rsidP="00232EC3">
      <w:pPr>
        <w:jc w:val="both"/>
        <w:rPr>
          <w:rFonts w:ascii="Times New Roman" w:hAnsi="Times New Roman" w:cs="Times New Roman"/>
          <w:i/>
        </w:rPr>
      </w:pPr>
    </w:p>
    <w:p w:rsidR="00542019" w:rsidRPr="00897846" w:rsidRDefault="00542019" w:rsidP="00CE39A6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Переходя к отчету о проделанной работе, хочу довести до вашего сведения общую информацию о </w:t>
      </w:r>
      <w:r w:rsidR="00BC6333" w:rsidRPr="00897846">
        <w:rPr>
          <w:rFonts w:ascii="Times New Roman" w:hAnsi="Times New Roman" w:cs="Times New Roman"/>
        </w:rPr>
        <w:t xml:space="preserve">структуре </w:t>
      </w:r>
      <w:r w:rsidR="00EC09DA" w:rsidRPr="00897846">
        <w:rPr>
          <w:rFonts w:ascii="Times New Roman" w:hAnsi="Times New Roman" w:cs="Times New Roman"/>
        </w:rPr>
        <w:t>А</w:t>
      </w:r>
      <w:r w:rsidR="00BC6333" w:rsidRPr="00897846">
        <w:rPr>
          <w:rFonts w:ascii="Times New Roman" w:hAnsi="Times New Roman" w:cs="Times New Roman"/>
        </w:rPr>
        <w:t>дминистрации села Байкит</w:t>
      </w:r>
      <w:r w:rsidRPr="00897846">
        <w:rPr>
          <w:rFonts w:ascii="Times New Roman" w:hAnsi="Times New Roman" w:cs="Times New Roman"/>
        </w:rPr>
        <w:t>.</w:t>
      </w:r>
      <w:r w:rsidR="00C035B5" w:rsidRPr="00897846">
        <w:rPr>
          <w:rFonts w:ascii="Times New Roman" w:hAnsi="Times New Roman" w:cs="Times New Roman"/>
        </w:rPr>
        <w:t xml:space="preserve"> Администрация села Байкит состоит из трех отделов: отдел по вопросам жизнеобеспечения села; отдел организационно-правового обеспечения; отдел экономики и финансов. Для исполнения государственных полномочий в </w:t>
      </w:r>
      <w:r w:rsidR="00055B1F" w:rsidRPr="00897846">
        <w:rPr>
          <w:rFonts w:ascii="Times New Roman" w:hAnsi="Times New Roman" w:cs="Times New Roman"/>
        </w:rPr>
        <w:t>муниципальном образовании функционирует военно-учетный стол, в котором работает один специалист.</w:t>
      </w:r>
      <w:r w:rsidR="003F70B4" w:rsidRPr="00897846">
        <w:rPr>
          <w:rFonts w:ascii="Times New Roman" w:hAnsi="Times New Roman" w:cs="Times New Roman"/>
        </w:rPr>
        <w:t xml:space="preserve"> Общее количество специалистов </w:t>
      </w:r>
      <w:r w:rsidR="00EC09DA" w:rsidRPr="00897846">
        <w:rPr>
          <w:rFonts w:ascii="Times New Roman" w:hAnsi="Times New Roman" w:cs="Times New Roman"/>
        </w:rPr>
        <w:t>А</w:t>
      </w:r>
      <w:r w:rsidR="003F70B4" w:rsidRPr="00897846">
        <w:rPr>
          <w:rFonts w:ascii="Times New Roman" w:hAnsi="Times New Roman" w:cs="Times New Roman"/>
        </w:rPr>
        <w:t>дминистрации с.Байкит составляет 19 человек.</w:t>
      </w:r>
    </w:p>
    <w:p w:rsidR="00542019" w:rsidRPr="00897846" w:rsidRDefault="00542019" w:rsidP="0056134A">
      <w:pPr>
        <w:jc w:val="both"/>
        <w:rPr>
          <w:rFonts w:ascii="Times New Roman" w:hAnsi="Times New Roman" w:cs="Times New Roman"/>
        </w:rPr>
      </w:pPr>
    </w:p>
    <w:p w:rsidR="00542019" w:rsidRPr="00D9398B" w:rsidRDefault="00542019" w:rsidP="0056134A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542019" w:rsidRDefault="008E3912" w:rsidP="006611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Деятельность </w:t>
      </w:r>
      <w:r w:rsidR="00542019" w:rsidRPr="00897846">
        <w:rPr>
          <w:rFonts w:ascii="Times New Roman" w:hAnsi="Times New Roman" w:cs="Times New Roman"/>
          <w:b/>
        </w:rPr>
        <w:t xml:space="preserve"> </w:t>
      </w:r>
      <w:r w:rsidR="00897846">
        <w:rPr>
          <w:rFonts w:ascii="Times New Roman" w:hAnsi="Times New Roman" w:cs="Times New Roman"/>
          <w:b/>
        </w:rPr>
        <w:t>А</w:t>
      </w:r>
      <w:r w:rsidR="00542019" w:rsidRPr="00897846">
        <w:rPr>
          <w:rFonts w:ascii="Times New Roman" w:hAnsi="Times New Roman" w:cs="Times New Roman"/>
          <w:b/>
        </w:rPr>
        <w:t>дминистрации</w:t>
      </w:r>
      <w:r>
        <w:rPr>
          <w:rFonts w:ascii="Times New Roman" w:hAnsi="Times New Roman" w:cs="Times New Roman"/>
          <w:b/>
        </w:rPr>
        <w:t xml:space="preserve"> села Байкит.</w:t>
      </w:r>
    </w:p>
    <w:p w:rsidR="001201E2" w:rsidRPr="001201E2" w:rsidRDefault="001201E2" w:rsidP="0066112C">
      <w:pPr>
        <w:jc w:val="center"/>
        <w:rPr>
          <w:rFonts w:ascii="Times New Roman" w:hAnsi="Times New Roman" w:cs="Times New Roman"/>
          <w:i/>
        </w:rPr>
      </w:pPr>
      <w:r w:rsidRPr="001201E2">
        <w:rPr>
          <w:rFonts w:ascii="Times New Roman" w:hAnsi="Times New Roman" w:cs="Times New Roman"/>
          <w:i/>
        </w:rPr>
        <w:t>(презентация фотоматериал</w:t>
      </w:r>
      <w:r>
        <w:rPr>
          <w:rFonts w:ascii="Times New Roman" w:hAnsi="Times New Roman" w:cs="Times New Roman"/>
          <w:i/>
        </w:rPr>
        <w:t>а</w:t>
      </w:r>
      <w:r w:rsidRPr="001201E2">
        <w:rPr>
          <w:rFonts w:ascii="Times New Roman" w:hAnsi="Times New Roman" w:cs="Times New Roman"/>
          <w:i/>
        </w:rPr>
        <w:t>)</w:t>
      </w:r>
    </w:p>
    <w:p w:rsidR="00542019" w:rsidRPr="00897846" w:rsidRDefault="00542019" w:rsidP="00A93467">
      <w:pPr>
        <w:jc w:val="center"/>
        <w:rPr>
          <w:rFonts w:ascii="Times New Roman" w:hAnsi="Times New Roman" w:cs="Times New Roman"/>
          <w:b/>
        </w:rPr>
      </w:pPr>
    </w:p>
    <w:p w:rsidR="00542019" w:rsidRPr="00897846" w:rsidRDefault="00542019" w:rsidP="00377184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Администрация </w:t>
      </w:r>
      <w:r w:rsidR="00423618" w:rsidRPr="00897846">
        <w:rPr>
          <w:rFonts w:ascii="Times New Roman" w:hAnsi="Times New Roman" w:cs="Times New Roman"/>
        </w:rPr>
        <w:t>с.Байкит</w:t>
      </w:r>
      <w:r w:rsidRPr="00897846">
        <w:rPr>
          <w:rFonts w:ascii="Times New Roman" w:hAnsi="Times New Roman" w:cs="Times New Roman"/>
        </w:rPr>
        <w:t xml:space="preserve"> в</w:t>
      </w:r>
      <w:r w:rsidR="00423618" w:rsidRPr="00897846">
        <w:rPr>
          <w:rFonts w:ascii="Times New Roman" w:hAnsi="Times New Roman" w:cs="Times New Roman"/>
        </w:rPr>
        <w:t xml:space="preserve"> </w:t>
      </w:r>
      <w:r w:rsidR="0066112C" w:rsidRPr="00897846">
        <w:rPr>
          <w:rFonts w:ascii="Times New Roman" w:hAnsi="Times New Roman" w:cs="Times New Roman"/>
        </w:rPr>
        <w:t>2022</w:t>
      </w:r>
      <w:r w:rsidR="00423618" w:rsidRPr="00897846">
        <w:rPr>
          <w:rFonts w:ascii="Times New Roman" w:hAnsi="Times New Roman" w:cs="Times New Roman"/>
        </w:rPr>
        <w:t xml:space="preserve"> год</w:t>
      </w:r>
      <w:r w:rsidR="0066112C" w:rsidRPr="00897846">
        <w:rPr>
          <w:rFonts w:ascii="Times New Roman" w:hAnsi="Times New Roman" w:cs="Times New Roman"/>
        </w:rPr>
        <w:t>у</w:t>
      </w:r>
      <w:r w:rsidRPr="00897846">
        <w:rPr>
          <w:rFonts w:ascii="Times New Roman" w:hAnsi="Times New Roman" w:cs="Times New Roman"/>
        </w:rPr>
        <w:t xml:space="preserve">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</w:t>
      </w:r>
      <w:r w:rsidR="00423618" w:rsidRPr="00897846">
        <w:rPr>
          <w:rFonts w:ascii="Times New Roman" w:hAnsi="Times New Roman" w:cs="Times New Roman"/>
        </w:rPr>
        <w:t xml:space="preserve"> с.Байкит</w:t>
      </w:r>
      <w:r w:rsidRPr="00897846">
        <w:rPr>
          <w:rFonts w:ascii="Times New Roman" w:hAnsi="Times New Roman" w:cs="Times New Roman"/>
        </w:rPr>
        <w:t xml:space="preserve">, а также нормативными актами федерального, </w:t>
      </w:r>
      <w:r w:rsidR="00423618" w:rsidRPr="00897846">
        <w:rPr>
          <w:rFonts w:ascii="Times New Roman" w:hAnsi="Times New Roman" w:cs="Times New Roman"/>
        </w:rPr>
        <w:t>краевого</w:t>
      </w:r>
      <w:r w:rsidRPr="00897846">
        <w:rPr>
          <w:rFonts w:ascii="Times New Roman" w:hAnsi="Times New Roman" w:cs="Times New Roman"/>
        </w:rPr>
        <w:t xml:space="preserve"> и местного уровней, определяющих деятельность </w:t>
      </w:r>
      <w:r w:rsidR="00EC09DA" w:rsidRPr="00897846">
        <w:rPr>
          <w:rFonts w:ascii="Times New Roman" w:hAnsi="Times New Roman" w:cs="Times New Roman"/>
        </w:rPr>
        <w:t>А</w:t>
      </w:r>
      <w:r w:rsidRPr="00897846">
        <w:rPr>
          <w:rFonts w:ascii="Times New Roman" w:hAnsi="Times New Roman" w:cs="Times New Roman"/>
        </w:rPr>
        <w:t>дминистрации в решении полномочий, возложенных на нее.</w:t>
      </w:r>
    </w:p>
    <w:p w:rsidR="00F96CA0" w:rsidRPr="00897846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F96CA0" w:rsidRPr="00897846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По состоянию на 31.12.2022г. на воинском учете состояло 1003 чел. (954 человек, +49), пребывающих в запасе, в т.ч.  49 женщин.</w:t>
      </w:r>
    </w:p>
    <w:p w:rsidR="00F96CA0" w:rsidRPr="00897846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На воинский учет в 2022 году было принято 31 человек, в том числе 13 человек уволенных из Вооруженных сил РФ в запас.</w:t>
      </w:r>
    </w:p>
    <w:p w:rsidR="00F96CA0" w:rsidRPr="00897846" w:rsidRDefault="00F96CA0" w:rsidP="00F96CA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 рамках мероприятий по призыву с территории поселения в 2022 году в ряды Российской армии было призвано 13 человек.</w:t>
      </w:r>
    </w:p>
    <w:p w:rsidR="00E1208B" w:rsidRPr="00897846" w:rsidRDefault="00A43E68" w:rsidP="00F96C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Мобилизации в зону СВО в 2022г на территории села Байкит не проводилось, </w:t>
      </w:r>
      <w:r w:rsidR="00E1208B" w:rsidRPr="00897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добровольцы, </w:t>
      </w:r>
      <w:r w:rsidR="00E1208B" w:rsidRPr="00897846">
        <w:rPr>
          <w:rFonts w:ascii="Times New Roman" w:hAnsi="Times New Roman" w:cs="Times New Roman"/>
        </w:rPr>
        <w:t xml:space="preserve">ушедшие принять участие в СВО с территории села Байкит </w:t>
      </w:r>
      <w:r>
        <w:rPr>
          <w:rFonts w:ascii="Times New Roman" w:hAnsi="Times New Roman" w:cs="Times New Roman"/>
        </w:rPr>
        <w:t xml:space="preserve">- </w:t>
      </w:r>
      <w:r w:rsidR="001201E2">
        <w:rPr>
          <w:rFonts w:ascii="Times New Roman" w:hAnsi="Times New Roman" w:cs="Times New Roman"/>
        </w:rPr>
        <w:t>2</w:t>
      </w:r>
      <w:r w:rsidR="00E1208B" w:rsidRPr="00897846">
        <w:rPr>
          <w:rFonts w:ascii="Times New Roman" w:hAnsi="Times New Roman" w:cs="Times New Roman"/>
        </w:rPr>
        <w:t xml:space="preserve"> человек</w:t>
      </w:r>
      <w:r w:rsidR="001201E2">
        <w:rPr>
          <w:rFonts w:ascii="Times New Roman" w:hAnsi="Times New Roman" w:cs="Times New Roman"/>
        </w:rPr>
        <w:t>а</w:t>
      </w:r>
      <w:r w:rsidR="00E1208B" w:rsidRPr="00897846">
        <w:rPr>
          <w:rFonts w:ascii="Times New Roman" w:hAnsi="Times New Roman" w:cs="Times New Roman"/>
        </w:rPr>
        <w:t>.</w:t>
      </w:r>
    </w:p>
    <w:p w:rsidR="002D6763" w:rsidRPr="00897846" w:rsidRDefault="002D6763" w:rsidP="002D6763">
      <w:pPr>
        <w:ind w:firstLine="708"/>
        <w:jc w:val="both"/>
        <w:rPr>
          <w:rFonts w:ascii="Times New Roman" w:hAnsi="Times New Roman" w:cs="Times New Roman"/>
        </w:rPr>
      </w:pPr>
    </w:p>
    <w:p w:rsidR="002D6763" w:rsidRPr="00897846" w:rsidRDefault="00AC4198" w:rsidP="00AC4198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Нотариальная деятельность</w:t>
      </w:r>
    </w:p>
    <w:p w:rsidR="00E517A4" w:rsidRPr="00897846" w:rsidRDefault="00E517A4" w:rsidP="000F3F1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>Приказом Министерства юстиции РФ от 07.02.2020г. №</w:t>
      </w:r>
      <w:r w:rsidR="00EC09DA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16 "Об утверждении Инструкции о порядке совершения нотариальных действий должностными лицами местного самоуправления"</w:t>
      </w:r>
      <w:r w:rsidR="00EC09DA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на Администрацию села Байкит возложены обязанности по осуществлению 12 видов  нотариальных действий, основными из которых являются: удостоверение доверенностей,  свидетельство верности копии</w:t>
      </w:r>
      <w:r w:rsidR="00AC4198" w:rsidRPr="00897846">
        <w:rPr>
          <w:rFonts w:ascii="Times New Roman" w:hAnsi="Times New Roman" w:cs="Times New Roman"/>
        </w:rPr>
        <w:t xml:space="preserve"> и выписок из них</w:t>
      </w:r>
      <w:r w:rsidRPr="00897846">
        <w:rPr>
          <w:rFonts w:ascii="Times New Roman" w:hAnsi="Times New Roman" w:cs="Times New Roman"/>
        </w:rPr>
        <w:t>, свидетельство подлинности подписи на документах,</w:t>
      </w:r>
      <w:r w:rsidR="00EC09DA" w:rsidRPr="00897846">
        <w:rPr>
          <w:rFonts w:ascii="Times New Roman" w:hAnsi="Times New Roman" w:cs="Times New Roman"/>
        </w:rPr>
        <w:t xml:space="preserve"> </w:t>
      </w:r>
      <w:r w:rsidR="00AC4198" w:rsidRPr="00897846">
        <w:rPr>
          <w:rFonts w:ascii="Times New Roman" w:hAnsi="Times New Roman" w:cs="Times New Roman"/>
        </w:rPr>
        <w:t>удостоверение</w:t>
      </w:r>
      <w:r w:rsidR="00EC09DA" w:rsidRPr="00897846">
        <w:rPr>
          <w:rFonts w:ascii="Times New Roman" w:hAnsi="Times New Roman" w:cs="Times New Roman"/>
        </w:rPr>
        <w:t xml:space="preserve"> </w:t>
      </w:r>
      <w:r w:rsidR="00AC4198" w:rsidRPr="00897846">
        <w:rPr>
          <w:rFonts w:ascii="Times New Roman" w:hAnsi="Times New Roman" w:cs="Times New Roman"/>
        </w:rPr>
        <w:t>равнозначности электронного документа документу на бумажном носителе и наоборот</w:t>
      </w:r>
      <w:proofErr w:type="gramEnd"/>
      <w:r w:rsidR="00AC4198" w:rsidRPr="00897846">
        <w:rPr>
          <w:rFonts w:ascii="Times New Roman" w:hAnsi="Times New Roman" w:cs="Times New Roman"/>
        </w:rPr>
        <w:t>, помощь в оформлении документов на наследство после умерших родственников.</w:t>
      </w:r>
    </w:p>
    <w:p w:rsidR="002D6763" w:rsidRPr="00897846" w:rsidRDefault="00AC4198" w:rsidP="000F3F1A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Так</w:t>
      </w:r>
      <w:r w:rsidR="00A43E68">
        <w:rPr>
          <w:rFonts w:ascii="Times New Roman" w:hAnsi="Times New Roman" w:cs="Times New Roman"/>
        </w:rPr>
        <w:t>,</w:t>
      </w:r>
      <w:r w:rsidRPr="00897846">
        <w:rPr>
          <w:rFonts w:ascii="Times New Roman" w:hAnsi="Times New Roman" w:cs="Times New Roman"/>
        </w:rPr>
        <w:t xml:space="preserve"> в </w:t>
      </w:r>
      <w:r w:rsidR="00542019" w:rsidRPr="00897846">
        <w:rPr>
          <w:rFonts w:ascii="Times New Roman" w:hAnsi="Times New Roman" w:cs="Times New Roman"/>
          <w:b/>
        </w:rPr>
        <w:t>20</w:t>
      </w:r>
      <w:r w:rsidR="0066112C" w:rsidRPr="00897846">
        <w:rPr>
          <w:rFonts w:ascii="Times New Roman" w:hAnsi="Times New Roman" w:cs="Times New Roman"/>
          <w:b/>
        </w:rPr>
        <w:t>22</w:t>
      </w:r>
      <w:r w:rsidR="002D6763" w:rsidRPr="00897846">
        <w:rPr>
          <w:rFonts w:ascii="Times New Roman" w:hAnsi="Times New Roman" w:cs="Times New Roman"/>
        </w:rPr>
        <w:t xml:space="preserve"> </w:t>
      </w:r>
      <w:r w:rsidR="00542019" w:rsidRPr="00897846">
        <w:rPr>
          <w:rFonts w:ascii="Times New Roman" w:hAnsi="Times New Roman" w:cs="Times New Roman"/>
        </w:rPr>
        <w:t xml:space="preserve">году было совершено </w:t>
      </w:r>
      <w:r w:rsidR="00AA71B0" w:rsidRPr="00897846">
        <w:rPr>
          <w:rFonts w:ascii="Times New Roman" w:hAnsi="Times New Roman" w:cs="Times New Roman"/>
          <w:b/>
        </w:rPr>
        <w:t>1356</w:t>
      </w:r>
      <w:r w:rsidR="00542019" w:rsidRPr="00897846">
        <w:rPr>
          <w:rFonts w:ascii="Times New Roman" w:hAnsi="Times New Roman" w:cs="Times New Roman"/>
          <w:b/>
        </w:rPr>
        <w:t xml:space="preserve"> </w:t>
      </w:r>
      <w:r w:rsidR="00542019" w:rsidRPr="00897846">
        <w:rPr>
          <w:rFonts w:ascii="Times New Roman" w:hAnsi="Times New Roman" w:cs="Times New Roman"/>
        </w:rPr>
        <w:t>нотариальных действий</w:t>
      </w:r>
      <w:r w:rsidRPr="00897846">
        <w:rPr>
          <w:rFonts w:ascii="Times New Roman" w:hAnsi="Times New Roman" w:cs="Times New Roman"/>
        </w:rPr>
        <w:t xml:space="preserve">. Доход от уплаты государственной пошлины составил </w:t>
      </w:r>
      <w:r w:rsidR="00542019" w:rsidRPr="00897846">
        <w:rPr>
          <w:rFonts w:ascii="Times New Roman" w:hAnsi="Times New Roman" w:cs="Times New Roman"/>
          <w:b/>
        </w:rPr>
        <w:t>3</w:t>
      </w:r>
      <w:r w:rsidR="00786EE8" w:rsidRPr="00897846">
        <w:rPr>
          <w:rFonts w:ascii="Times New Roman" w:hAnsi="Times New Roman" w:cs="Times New Roman"/>
          <w:b/>
        </w:rPr>
        <w:t xml:space="preserve">7440 </w:t>
      </w:r>
      <w:r w:rsidR="00542019" w:rsidRPr="00897846">
        <w:rPr>
          <w:rFonts w:ascii="Times New Roman" w:hAnsi="Times New Roman" w:cs="Times New Roman"/>
        </w:rPr>
        <w:t xml:space="preserve">рублей. </w:t>
      </w:r>
    </w:p>
    <w:p w:rsidR="00AC4198" w:rsidRPr="00897846" w:rsidRDefault="00AC4198" w:rsidP="000F3F1A">
      <w:pPr>
        <w:ind w:firstLine="709"/>
        <w:jc w:val="both"/>
        <w:rPr>
          <w:rFonts w:ascii="Times New Roman" w:hAnsi="Times New Roman" w:cs="Times New Roman"/>
        </w:rPr>
      </w:pPr>
    </w:p>
    <w:p w:rsidR="00AC4198" w:rsidRPr="00897846" w:rsidRDefault="00E679C0" w:rsidP="00AC4198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Деятельность по учету личных подсобных хозяйств.</w:t>
      </w:r>
    </w:p>
    <w:p w:rsidR="002C124F" w:rsidRPr="00897846" w:rsidRDefault="00E679C0" w:rsidP="002C124F">
      <w:pPr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897846">
        <w:rPr>
          <w:rFonts w:ascii="Times New Roman" w:hAnsi="Times New Roman" w:cs="Times New Roman"/>
        </w:rPr>
        <w:t>Федеральным законом</w:t>
      </w:r>
      <w:r w:rsidR="002C124F" w:rsidRPr="00897846">
        <w:rPr>
          <w:rFonts w:ascii="Times New Roman" w:hAnsi="Times New Roman" w:cs="Times New Roman"/>
        </w:rPr>
        <w:t xml:space="preserve"> от 07.07.2003 года № 112-ФЗ «</w:t>
      </w:r>
      <w:r w:rsidRPr="00897846">
        <w:rPr>
          <w:rFonts w:ascii="Times New Roman" w:hAnsi="Times New Roman" w:cs="Times New Roman"/>
        </w:rPr>
        <w:t xml:space="preserve">О личном подсобном хозяйстве» и </w:t>
      </w:r>
      <w:r w:rsidR="002C124F" w:rsidRPr="00897846">
        <w:rPr>
          <w:rFonts w:ascii="Times New Roman" w:hAnsi="Times New Roman" w:cs="Times New Roman"/>
        </w:rPr>
        <w:t>приказом Минсельхоза РФ от 11.10.2010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органов»</w:t>
      </w:r>
      <w:r w:rsidRPr="00897846">
        <w:rPr>
          <w:rFonts w:ascii="Times New Roman" w:hAnsi="Times New Roman" w:cs="Times New Roman"/>
        </w:rPr>
        <w:t xml:space="preserve"> на Администрацию с.Байкит </w:t>
      </w:r>
      <w:r w:rsidRPr="00897846">
        <w:rPr>
          <w:rFonts w:ascii="Times New Roman" w:hAnsi="Times New Roman" w:cs="Times New Roman"/>
          <w:b/>
          <w:i/>
          <w:u w:val="single"/>
        </w:rPr>
        <w:t>возложена обязанность по ежегодному учету личных подсобных хозяйств в селе Байкит.</w:t>
      </w:r>
    </w:p>
    <w:p w:rsidR="00E679C0" w:rsidRPr="00897846" w:rsidRDefault="00E679C0" w:rsidP="002C124F">
      <w:pPr>
        <w:ind w:firstLine="720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Так в июле 2022 года была проведена перепись личных подсобных хозяйств и зал</w:t>
      </w:r>
      <w:r w:rsidR="00A0609C" w:rsidRPr="00897846">
        <w:rPr>
          <w:rFonts w:ascii="Times New Roman" w:hAnsi="Times New Roman" w:cs="Times New Roman"/>
        </w:rPr>
        <w:t xml:space="preserve">ожено 33 </w:t>
      </w:r>
      <w:proofErr w:type="spellStart"/>
      <w:r w:rsidR="00A0609C" w:rsidRPr="00897846">
        <w:rPr>
          <w:rFonts w:ascii="Times New Roman" w:hAnsi="Times New Roman" w:cs="Times New Roman"/>
        </w:rPr>
        <w:t>похозяйственные</w:t>
      </w:r>
      <w:proofErr w:type="spellEnd"/>
      <w:r w:rsidR="00A0609C" w:rsidRPr="00897846">
        <w:rPr>
          <w:rFonts w:ascii="Times New Roman" w:hAnsi="Times New Roman" w:cs="Times New Roman"/>
        </w:rPr>
        <w:t xml:space="preserve"> книги </w:t>
      </w:r>
      <w:r w:rsidRPr="00897846">
        <w:rPr>
          <w:rFonts w:ascii="Times New Roman" w:hAnsi="Times New Roman" w:cs="Times New Roman"/>
        </w:rPr>
        <w:t>на период с 2022 по 2027 годы.</w:t>
      </w:r>
    </w:p>
    <w:p w:rsidR="00E679C0" w:rsidRPr="00897846" w:rsidRDefault="00E679C0" w:rsidP="002C124F">
      <w:pPr>
        <w:ind w:firstLine="720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По состоянию нам 15.07.2022 г. в селе Байкит насчитывается:</w:t>
      </w:r>
    </w:p>
    <w:p w:rsidR="00266F10" w:rsidRPr="00897846" w:rsidRDefault="00266F10" w:rsidP="002C124F">
      <w:pPr>
        <w:ind w:firstLine="720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1) Количество домовладений (хозяйств) имеющих земельные участки- 544.</w:t>
      </w:r>
    </w:p>
    <w:p w:rsidR="00266F10" w:rsidRPr="00897846" w:rsidRDefault="00266F10" w:rsidP="00EC09DA">
      <w:pPr>
        <w:ind w:firstLine="720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2) Общая площадь земель составляет 491,7 тыс. кв. м., из которых 134,2 тыс. кв. м. ежегодно засеиваются овощами </w:t>
      </w:r>
      <w:r w:rsidR="00EA7F75" w:rsidRPr="00897846">
        <w:rPr>
          <w:rFonts w:ascii="Times New Roman" w:hAnsi="Times New Roman" w:cs="Times New Roman"/>
        </w:rPr>
        <w:t xml:space="preserve">культурами </w:t>
      </w:r>
      <w:r w:rsidRPr="00897846">
        <w:rPr>
          <w:rFonts w:ascii="Times New Roman" w:hAnsi="Times New Roman" w:cs="Times New Roman"/>
        </w:rPr>
        <w:t>и картофелем.</w:t>
      </w:r>
    </w:p>
    <w:p w:rsidR="00266F10" w:rsidRPr="00897846" w:rsidRDefault="001B7E36" w:rsidP="002C124F">
      <w:pPr>
        <w:ind w:firstLine="720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3</w:t>
      </w:r>
      <w:r w:rsidR="00266F10" w:rsidRPr="00897846">
        <w:rPr>
          <w:rFonts w:ascii="Times New Roman" w:hAnsi="Times New Roman" w:cs="Times New Roman"/>
        </w:rPr>
        <w:t>)</w:t>
      </w:r>
      <w:r w:rsidR="00EC09DA" w:rsidRPr="00897846">
        <w:rPr>
          <w:rFonts w:ascii="Times New Roman" w:hAnsi="Times New Roman" w:cs="Times New Roman"/>
        </w:rPr>
        <w:t xml:space="preserve"> </w:t>
      </w:r>
      <w:r w:rsidR="003023FA" w:rsidRPr="00897846">
        <w:rPr>
          <w:rFonts w:ascii="Times New Roman" w:hAnsi="Times New Roman" w:cs="Times New Roman"/>
        </w:rPr>
        <w:t>К</w:t>
      </w:r>
      <w:r w:rsidR="00266F10" w:rsidRPr="00897846">
        <w:rPr>
          <w:rFonts w:ascii="Times New Roman" w:hAnsi="Times New Roman" w:cs="Times New Roman"/>
        </w:rPr>
        <w:t>оличество</w:t>
      </w:r>
      <w:r w:rsidR="00EC09DA" w:rsidRPr="00897846">
        <w:rPr>
          <w:rFonts w:ascii="Times New Roman" w:hAnsi="Times New Roman" w:cs="Times New Roman"/>
        </w:rPr>
        <w:t xml:space="preserve"> </w:t>
      </w:r>
      <w:r w:rsidR="00266F10" w:rsidRPr="00897846">
        <w:rPr>
          <w:rFonts w:ascii="Times New Roman" w:hAnsi="Times New Roman" w:cs="Times New Roman"/>
        </w:rPr>
        <w:t>домовладений (хозяйств)</w:t>
      </w:r>
      <w:r w:rsidR="00EC09DA" w:rsidRPr="00897846">
        <w:rPr>
          <w:rFonts w:ascii="Times New Roman" w:hAnsi="Times New Roman" w:cs="Times New Roman"/>
        </w:rPr>
        <w:t xml:space="preserve"> содержащих сельскохозяйственных животных</w:t>
      </w:r>
      <w:r w:rsidRPr="00897846">
        <w:rPr>
          <w:rFonts w:ascii="Times New Roman" w:hAnsi="Times New Roman" w:cs="Times New Roman"/>
        </w:rPr>
        <w:t>, птицу составляет 42 хозяйства.</w:t>
      </w:r>
    </w:p>
    <w:p w:rsidR="001B7E36" w:rsidRPr="00897846" w:rsidRDefault="001B7E36" w:rsidP="002C124F">
      <w:pPr>
        <w:ind w:firstLine="720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4) Общее количество сельскохозяйственных животных составляет:</w:t>
      </w:r>
    </w:p>
    <w:p w:rsidR="001B7E36" w:rsidRPr="00897846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крупнорогатого</w:t>
      </w:r>
      <w:r w:rsidR="001B7E36" w:rsidRPr="00897846">
        <w:rPr>
          <w:rFonts w:ascii="Times New Roman" w:hAnsi="Times New Roman"/>
          <w:sz w:val="24"/>
          <w:szCs w:val="24"/>
        </w:rPr>
        <w:t xml:space="preserve"> скот</w:t>
      </w:r>
      <w:r w:rsidRPr="00897846">
        <w:rPr>
          <w:rFonts w:ascii="Times New Roman" w:hAnsi="Times New Roman"/>
          <w:sz w:val="24"/>
          <w:szCs w:val="24"/>
        </w:rPr>
        <w:t>а</w:t>
      </w:r>
      <w:r w:rsidR="001B7E36" w:rsidRPr="00897846">
        <w:rPr>
          <w:rFonts w:ascii="Times New Roman" w:hAnsi="Times New Roman"/>
          <w:sz w:val="24"/>
          <w:szCs w:val="24"/>
        </w:rPr>
        <w:t xml:space="preserve"> 20 голов;</w:t>
      </w:r>
    </w:p>
    <w:p w:rsidR="001B7E36" w:rsidRPr="00897846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коров</w:t>
      </w:r>
      <w:r w:rsidR="001B7E36" w:rsidRPr="00897846">
        <w:rPr>
          <w:rFonts w:ascii="Times New Roman" w:hAnsi="Times New Roman"/>
          <w:sz w:val="24"/>
          <w:szCs w:val="24"/>
        </w:rPr>
        <w:t xml:space="preserve"> - 9 голов;</w:t>
      </w:r>
    </w:p>
    <w:p w:rsidR="001B7E36" w:rsidRPr="00897846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свиней</w:t>
      </w:r>
      <w:r w:rsidR="001B7E36" w:rsidRPr="00897846">
        <w:rPr>
          <w:rFonts w:ascii="Times New Roman" w:hAnsi="Times New Roman"/>
          <w:sz w:val="24"/>
          <w:szCs w:val="24"/>
        </w:rPr>
        <w:t xml:space="preserve"> - 37 голов;</w:t>
      </w:r>
    </w:p>
    <w:p w:rsidR="001B7E36" w:rsidRPr="00897846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коз, ов</w:t>
      </w:r>
      <w:r w:rsidR="001351C1" w:rsidRPr="00897846">
        <w:rPr>
          <w:rFonts w:ascii="Times New Roman" w:hAnsi="Times New Roman"/>
          <w:sz w:val="24"/>
          <w:szCs w:val="24"/>
        </w:rPr>
        <w:t>е</w:t>
      </w:r>
      <w:r w:rsidRPr="00897846">
        <w:rPr>
          <w:rFonts w:ascii="Times New Roman" w:hAnsi="Times New Roman"/>
          <w:sz w:val="24"/>
          <w:szCs w:val="24"/>
        </w:rPr>
        <w:t>ц</w:t>
      </w:r>
      <w:r w:rsidR="001B7E36" w:rsidRPr="00897846">
        <w:rPr>
          <w:rFonts w:ascii="Times New Roman" w:hAnsi="Times New Roman"/>
          <w:sz w:val="24"/>
          <w:szCs w:val="24"/>
        </w:rPr>
        <w:t xml:space="preserve"> - 5 голов; </w:t>
      </w:r>
    </w:p>
    <w:p w:rsidR="001B7E36" w:rsidRPr="00897846" w:rsidRDefault="004D5F16" w:rsidP="001B7E3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птицы</w:t>
      </w:r>
      <w:r w:rsidR="001B7E36" w:rsidRPr="00897846">
        <w:rPr>
          <w:rFonts w:ascii="Times New Roman" w:hAnsi="Times New Roman"/>
          <w:sz w:val="24"/>
          <w:szCs w:val="24"/>
        </w:rPr>
        <w:t xml:space="preserve"> - 1858 голов.</w:t>
      </w:r>
    </w:p>
    <w:p w:rsidR="00E849BE" w:rsidRPr="00897846" w:rsidRDefault="00E849BE" w:rsidP="00E849BE">
      <w:pPr>
        <w:pStyle w:val="a5"/>
        <w:ind w:left="1440"/>
        <w:jc w:val="both"/>
        <w:rPr>
          <w:rFonts w:ascii="Times New Roman" w:hAnsi="Times New Roman"/>
          <w:sz w:val="24"/>
          <w:szCs w:val="24"/>
        </w:rPr>
      </w:pPr>
    </w:p>
    <w:p w:rsidR="00E849BE" w:rsidRPr="00897846" w:rsidRDefault="00E849BE" w:rsidP="00E849BE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В 2022 году выдано </w:t>
      </w:r>
      <w:r w:rsidR="004D5F16" w:rsidRPr="00897846">
        <w:rPr>
          <w:rFonts w:ascii="Times New Roman" w:hAnsi="Times New Roman"/>
          <w:sz w:val="24"/>
          <w:szCs w:val="24"/>
        </w:rPr>
        <w:t xml:space="preserve">29 </w:t>
      </w:r>
      <w:r w:rsidRPr="00897846">
        <w:rPr>
          <w:rFonts w:ascii="Times New Roman" w:hAnsi="Times New Roman"/>
          <w:sz w:val="24"/>
          <w:szCs w:val="24"/>
        </w:rPr>
        <w:t xml:space="preserve">выписок из </w:t>
      </w:r>
      <w:r w:rsidR="004D5F16" w:rsidRPr="00897846">
        <w:rPr>
          <w:rFonts w:ascii="Times New Roman" w:hAnsi="Times New Roman"/>
          <w:sz w:val="24"/>
          <w:szCs w:val="24"/>
        </w:rPr>
        <w:t>похозяйственных книг.</w:t>
      </w:r>
    </w:p>
    <w:p w:rsidR="00E679C0" w:rsidRPr="00897846" w:rsidRDefault="00FE3B72" w:rsidP="00EC09DA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Ежегодно по итогам </w:t>
      </w:r>
      <w:r w:rsidR="00EC09DA" w:rsidRPr="00897846">
        <w:rPr>
          <w:rFonts w:ascii="Times New Roman" w:hAnsi="Times New Roman"/>
          <w:sz w:val="24"/>
          <w:szCs w:val="24"/>
        </w:rPr>
        <w:t>года сдаётся отчёт</w:t>
      </w:r>
      <w:r w:rsidR="00B77D3A" w:rsidRPr="00897846">
        <w:rPr>
          <w:rFonts w:ascii="Times New Roman" w:hAnsi="Times New Roman"/>
          <w:sz w:val="24"/>
          <w:szCs w:val="24"/>
        </w:rPr>
        <w:t xml:space="preserve"> </w:t>
      </w:r>
      <w:r w:rsidR="00EC09DA" w:rsidRPr="00897846">
        <w:rPr>
          <w:rFonts w:ascii="Times New Roman" w:hAnsi="Times New Roman"/>
          <w:sz w:val="24"/>
          <w:szCs w:val="24"/>
        </w:rPr>
        <w:t>статистического наблюдения по</w:t>
      </w:r>
      <w:r w:rsidR="00B77D3A" w:rsidRPr="00897846">
        <w:rPr>
          <w:rFonts w:ascii="Times New Roman" w:hAnsi="Times New Roman"/>
          <w:sz w:val="24"/>
          <w:szCs w:val="24"/>
        </w:rPr>
        <w:t xml:space="preserve"> форме </w:t>
      </w:r>
      <w:r w:rsidR="00C26065" w:rsidRPr="00897846">
        <w:rPr>
          <w:rFonts w:ascii="Times New Roman" w:hAnsi="Times New Roman"/>
          <w:sz w:val="24"/>
          <w:szCs w:val="24"/>
        </w:rPr>
        <w:t>№</w:t>
      </w:r>
      <w:r w:rsidR="00EC09DA" w:rsidRPr="00897846">
        <w:rPr>
          <w:rFonts w:ascii="Times New Roman" w:hAnsi="Times New Roman"/>
          <w:sz w:val="24"/>
          <w:szCs w:val="24"/>
        </w:rPr>
        <w:t xml:space="preserve"> </w:t>
      </w:r>
      <w:r w:rsidR="00C26065" w:rsidRPr="00897846">
        <w:rPr>
          <w:rFonts w:ascii="Times New Roman" w:hAnsi="Times New Roman"/>
          <w:sz w:val="24"/>
          <w:szCs w:val="24"/>
        </w:rPr>
        <w:t>14 2</w:t>
      </w:r>
      <w:r w:rsidR="00EC09DA" w:rsidRPr="00897846">
        <w:rPr>
          <w:rFonts w:ascii="Times New Roman" w:hAnsi="Times New Roman"/>
          <w:sz w:val="24"/>
          <w:szCs w:val="24"/>
        </w:rPr>
        <w:t xml:space="preserve"> </w:t>
      </w:r>
      <w:r w:rsidR="00C26065" w:rsidRPr="00897846">
        <w:rPr>
          <w:rFonts w:ascii="Times New Roman" w:hAnsi="Times New Roman"/>
          <w:sz w:val="24"/>
          <w:szCs w:val="24"/>
        </w:rPr>
        <w:t>Сведения о поголовье скота в хозяйствах населения</w:t>
      </w:r>
      <w:r w:rsidR="00EC09DA" w:rsidRPr="00897846">
        <w:rPr>
          <w:rFonts w:ascii="Times New Roman" w:hAnsi="Times New Roman"/>
          <w:sz w:val="24"/>
          <w:szCs w:val="24"/>
        </w:rPr>
        <w:t>.</w:t>
      </w:r>
    </w:p>
    <w:p w:rsidR="00EC09DA" w:rsidRPr="00897846" w:rsidRDefault="00EC09DA" w:rsidP="00EC09DA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132EB" w:rsidRPr="00897846" w:rsidRDefault="005132EB" w:rsidP="005132EB">
      <w:pPr>
        <w:pStyle w:val="a5"/>
        <w:ind w:left="14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A102E" w:rsidRPr="00897846" w:rsidRDefault="005132EB" w:rsidP="009A102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по обращению граждан.</w:t>
      </w:r>
    </w:p>
    <w:p w:rsidR="0091340F" w:rsidRPr="00897846" w:rsidRDefault="00997296" w:rsidP="00B40741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Работа по обращению граждан осуществляется в рамках </w:t>
      </w:r>
      <w:r w:rsidR="004523FC" w:rsidRPr="00897846">
        <w:rPr>
          <w:rFonts w:ascii="Times New Roman" w:hAnsi="Times New Roman" w:cs="Times New Roman"/>
        </w:rPr>
        <w:t>Федерального закона от 02.05.2006г. №</w:t>
      </w:r>
      <w:r w:rsidR="00EC09DA" w:rsidRPr="00897846">
        <w:rPr>
          <w:rFonts w:ascii="Times New Roman" w:hAnsi="Times New Roman" w:cs="Times New Roman"/>
        </w:rPr>
        <w:t xml:space="preserve"> </w:t>
      </w:r>
      <w:r w:rsidR="004523FC" w:rsidRPr="00897846">
        <w:rPr>
          <w:rFonts w:ascii="Times New Roman" w:hAnsi="Times New Roman" w:cs="Times New Roman"/>
        </w:rPr>
        <w:t>59-ФЗ «О порядке обращений граждан Российской Федерации».</w:t>
      </w:r>
      <w:r w:rsidR="00CF09EB" w:rsidRPr="00897846">
        <w:rPr>
          <w:rFonts w:ascii="Times New Roman" w:hAnsi="Times New Roman" w:cs="Times New Roman"/>
        </w:rPr>
        <w:t xml:space="preserve"> </w:t>
      </w:r>
    </w:p>
    <w:p w:rsidR="00997296" w:rsidRPr="00897846" w:rsidRDefault="00CF09EB" w:rsidP="00B40741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Внутренний </w:t>
      </w:r>
      <w:proofErr w:type="gramStart"/>
      <w:r w:rsidRPr="00897846">
        <w:rPr>
          <w:rFonts w:ascii="Times New Roman" w:hAnsi="Times New Roman" w:cs="Times New Roman"/>
        </w:rPr>
        <w:t>контроль за</w:t>
      </w:r>
      <w:proofErr w:type="gramEnd"/>
      <w:r w:rsidRPr="00897846">
        <w:rPr>
          <w:rFonts w:ascii="Times New Roman" w:hAnsi="Times New Roman" w:cs="Times New Roman"/>
        </w:rPr>
        <w:t xml:space="preserve"> исполнением сроков рассмотрения обращений возложен на отдел организационно-правового обеспечения.</w:t>
      </w:r>
    </w:p>
    <w:p w:rsidR="009A102E" w:rsidRPr="00897846" w:rsidRDefault="004523FC" w:rsidP="00AC12E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</w:t>
      </w:r>
      <w:r w:rsidR="00B40741" w:rsidRPr="00897846">
        <w:rPr>
          <w:rFonts w:ascii="Times New Roman" w:hAnsi="Times New Roman" w:cs="Times New Roman"/>
        </w:rPr>
        <w:t xml:space="preserve"> </w:t>
      </w:r>
      <w:r w:rsidR="00B40741" w:rsidRPr="00897846">
        <w:rPr>
          <w:rFonts w:ascii="Times New Roman" w:hAnsi="Times New Roman" w:cs="Times New Roman"/>
          <w:b/>
        </w:rPr>
        <w:t>2022</w:t>
      </w:r>
      <w:r w:rsidR="00B40741" w:rsidRPr="00897846">
        <w:rPr>
          <w:rFonts w:ascii="Times New Roman" w:hAnsi="Times New Roman" w:cs="Times New Roman"/>
        </w:rPr>
        <w:t xml:space="preserve"> году рассмотрено 378 письменных обращений граждан</w:t>
      </w:r>
      <w:r w:rsidR="00AC12E0" w:rsidRPr="00897846">
        <w:rPr>
          <w:rFonts w:ascii="Times New Roman" w:hAnsi="Times New Roman" w:cs="Times New Roman"/>
        </w:rPr>
        <w:t>.</w:t>
      </w:r>
      <w:r w:rsidR="004D31BE" w:rsidRPr="00897846">
        <w:rPr>
          <w:rFonts w:ascii="Times New Roman" w:hAnsi="Times New Roman" w:cs="Times New Roman"/>
        </w:rPr>
        <w:t xml:space="preserve"> </w:t>
      </w:r>
    </w:p>
    <w:p w:rsidR="00423600" w:rsidRPr="00897846" w:rsidRDefault="009A102E" w:rsidP="0042360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lastRenderedPageBreak/>
        <w:t xml:space="preserve">Администрация поселения работает как с населением, так и с сотрудниками отделов </w:t>
      </w:r>
      <w:r w:rsidR="00EC09DA" w:rsidRPr="00897846">
        <w:rPr>
          <w:rFonts w:ascii="Times New Roman" w:hAnsi="Times New Roman" w:cs="Times New Roman"/>
        </w:rPr>
        <w:t>А</w:t>
      </w:r>
      <w:r w:rsidRPr="00897846">
        <w:rPr>
          <w:rFonts w:ascii="Times New Roman" w:hAnsi="Times New Roman" w:cs="Times New Roman"/>
        </w:rPr>
        <w:t xml:space="preserve">дминистрации </w:t>
      </w:r>
      <w:r w:rsidR="00A43E68">
        <w:rPr>
          <w:rFonts w:ascii="Times New Roman" w:hAnsi="Times New Roman" w:cs="Times New Roman"/>
        </w:rPr>
        <w:t xml:space="preserve">Эвенкийского муниципального </w:t>
      </w:r>
      <w:r w:rsidRPr="00897846">
        <w:rPr>
          <w:rFonts w:ascii="Times New Roman" w:hAnsi="Times New Roman" w:cs="Times New Roman"/>
        </w:rPr>
        <w:t xml:space="preserve">района, решая многие важные вопросы. </w:t>
      </w:r>
      <w:r w:rsidR="00A43E68">
        <w:rPr>
          <w:rFonts w:ascii="Times New Roman" w:hAnsi="Times New Roman" w:cs="Times New Roman"/>
        </w:rPr>
        <w:t>Своевременные о</w:t>
      </w:r>
      <w:r w:rsidRPr="00897846">
        <w:rPr>
          <w:rFonts w:ascii="Times New Roman" w:hAnsi="Times New Roman" w:cs="Times New Roman"/>
        </w:rPr>
        <w:t>тветы на запросы, подготовка</w:t>
      </w:r>
      <w:r w:rsidR="00A43E68">
        <w:rPr>
          <w:rFonts w:ascii="Times New Roman" w:hAnsi="Times New Roman" w:cs="Times New Roman"/>
        </w:rPr>
        <w:t xml:space="preserve"> и направление</w:t>
      </w:r>
      <w:r w:rsidRPr="00897846">
        <w:rPr>
          <w:rFonts w:ascii="Times New Roman" w:hAnsi="Times New Roman" w:cs="Times New Roman"/>
        </w:rPr>
        <w:t xml:space="preserve"> отчетов, взаимодействие с органами прокуратуры, полиции, </w:t>
      </w:r>
      <w:proofErr w:type="spellStart"/>
      <w:r w:rsidRPr="00897846">
        <w:rPr>
          <w:rFonts w:ascii="Times New Roman" w:hAnsi="Times New Roman" w:cs="Times New Roman"/>
        </w:rPr>
        <w:t>Роспотребнадзора</w:t>
      </w:r>
      <w:proofErr w:type="spellEnd"/>
      <w:r w:rsidRPr="00897846">
        <w:rPr>
          <w:rFonts w:ascii="Times New Roman" w:hAnsi="Times New Roman" w:cs="Times New Roman"/>
        </w:rPr>
        <w:t>, работа комиссий – все это занимает наибольший объем рабочего времени.</w:t>
      </w:r>
      <w:r w:rsidR="00423600" w:rsidRPr="00897846">
        <w:rPr>
          <w:rFonts w:ascii="Times New Roman" w:hAnsi="Times New Roman" w:cs="Times New Roman"/>
        </w:rPr>
        <w:t xml:space="preserve"> </w:t>
      </w:r>
    </w:p>
    <w:p w:rsidR="00423600" w:rsidRPr="00897846" w:rsidRDefault="00423600" w:rsidP="0042360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Кроме того, к </w:t>
      </w:r>
      <w:r w:rsidR="00EC09DA" w:rsidRPr="00897846">
        <w:rPr>
          <w:rFonts w:ascii="Times New Roman" w:hAnsi="Times New Roman" w:cs="Times New Roman"/>
        </w:rPr>
        <w:t>Г</w:t>
      </w:r>
      <w:r w:rsidRPr="00897846">
        <w:rPr>
          <w:rFonts w:ascii="Times New Roman" w:hAnsi="Times New Roman" w:cs="Times New Roman"/>
        </w:rPr>
        <w:t>лаве села Байкит поступают устные обращения граждан. Ежедневно ведётся личный приём граждан</w:t>
      </w:r>
      <w:r w:rsidR="00A43E68">
        <w:rPr>
          <w:rFonts w:ascii="Times New Roman" w:hAnsi="Times New Roman" w:cs="Times New Roman"/>
        </w:rPr>
        <w:t xml:space="preserve"> как Главой села Байкит, так </w:t>
      </w:r>
      <w:r w:rsidRPr="00897846">
        <w:rPr>
          <w:rFonts w:ascii="Times New Roman" w:hAnsi="Times New Roman" w:cs="Times New Roman"/>
        </w:rPr>
        <w:t xml:space="preserve"> и специалистами. Приём ведется в неу</w:t>
      </w:r>
      <w:r w:rsidR="00AC12E0" w:rsidRPr="00897846">
        <w:rPr>
          <w:rFonts w:ascii="Times New Roman" w:hAnsi="Times New Roman" w:cs="Times New Roman"/>
        </w:rPr>
        <w:t>становленное расписанием время</w:t>
      </w:r>
      <w:r w:rsidR="00A43E68">
        <w:rPr>
          <w:rFonts w:ascii="Times New Roman" w:hAnsi="Times New Roman" w:cs="Times New Roman"/>
        </w:rPr>
        <w:t xml:space="preserve"> – ежедневно, в рабочее время</w:t>
      </w:r>
      <w:r w:rsidR="00AC12E0" w:rsidRPr="00897846">
        <w:rPr>
          <w:rFonts w:ascii="Times New Roman" w:hAnsi="Times New Roman" w:cs="Times New Roman"/>
        </w:rPr>
        <w:t>.</w:t>
      </w:r>
    </w:p>
    <w:p w:rsidR="00423600" w:rsidRPr="00897846" w:rsidRDefault="00423600" w:rsidP="00423600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 </w:t>
      </w:r>
      <w:r w:rsidR="00EC09DA" w:rsidRPr="00897846">
        <w:rPr>
          <w:rFonts w:ascii="Times New Roman" w:hAnsi="Times New Roman" w:cs="Times New Roman"/>
        </w:rPr>
        <w:t>А</w:t>
      </w:r>
      <w:r w:rsidRPr="00897846">
        <w:rPr>
          <w:rFonts w:ascii="Times New Roman" w:hAnsi="Times New Roman" w:cs="Times New Roman"/>
        </w:rPr>
        <w:t>дминистрацию села Байкит жители обращаются за разъяснением волнующих их вопросов, таких как: состояние дорог в селе, благоустройство дворовых территорий, содержание и эксплуатация жилого фонда, наличие безнадзорных животных, выдача справок и различных выписок.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CF0823" w:rsidRPr="00897846" w:rsidRDefault="00CF0823" w:rsidP="00CF0823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:rsidR="00CF0823" w:rsidRPr="00897846" w:rsidRDefault="00CF0823" w:rsidP="00CF0823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Количество обращений от юридических лиц за 2022 год составило </w:t>
      </w:r>
      <w:r w:rsidRPr="00897846">
        <w:rPr>
          <w:rFonts w:ascii="Times New Roman" w:hAnsi="Times New Roman" w:cs="Times New Roman"/>
          <w:b/>
          <w:color w:val="000000" w:themeColor="text1"/>
        </w:rPr>
        <w:t>2143,</w:t>
      </w:r>
      <w:r w:rsidRPr="00897846">
        <w:rPr>
          <w:rFonts w:ascii="Times New Roman" w:hAnsi="Times New Roman" w:cs="Times New Roman"/>
          <w:color w:val="000000" w:themeColor="text1"/>
        </w:rPr>
        <w:t xml:space="preserve"> </w:t>
      </w:r>
      <w:r w:rsidRPr="00897846">
        <w:rPr>
          <w:rFonts w:ascii="Times New Roman" w:hAnsi="Times New Roman" w:cs="Times New Roman"/>
          <w:b/>
        </w:rPr>
        <w:t>4</w:t>
      </w:r>
      <w:r w:rsidR="00735F36">
        <w:rPr>
          <w:rFonts w:ascii="Times New Roman" w:hAnsi="Times New Roman" w:cs="Times New Roman"/>
          <w:b/>
        </w:rPr>
        <w:t>8</w:t>
      </w:r>
      <w:r w:rsidRPr="00897846">
        <w:rPr>
          <w:rFonts w:ascii="Times New Roman" w:hAnsi="Times New Roman" w:cs="Times New Roman"/>
        </w:rPr>
        <w:t xml:space="preserve"> из </w:t>
      </w:r>
      <w:r w:rsidR="00AD3EC9" w:rsidRPr="00897846">
        <w:rPr>
          <w:rFonts w:ascii="Times New Roman" w:hAnsi="Times New Roman" w:cs="Times New Roman"/>
        </w:rPr>
        <w:t>которых от</w:t>
      </w:r>
      <w:r w:rsidRPr="00897846">
        <w:rPr>
          <w:rFonts w:ascii="Times New Roman" w:hAnsi="Times New Roman" w:cs="Times New Roman"/>
        </w:rPr>
        <w:t xml:space="preserve"> Прокуратуры Эвенкийского района Красноярского края и </w:t>
      </w:r>
      <w:r w:rsidR="00735F36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897846">
        <w:rPr>
          <w:rFonts w:ascii="Times New Roman" w:hAnsi="Times New Roman" w:cs="Times New Roman"/>
          <w:b/>
        </w:rPr>
        <w:t xml:space="preserve"> </w:t>
      </w:r>
      <w:r w:rsidRPr="00897846">
        <w:rPr>
          <w:rFonts w:ascii="Times New Roman" w:hAnsi="Times New Roman" w:cs="Times New Roman"/>
        </w:rPr>
        <w:t>межведомственных запросов.</w:t>
      </w:r>
    </w:p>
    <w:p w:rsidR="0050207B" w:rsidRPr="00897846" w:rsidRDefault="0050207B" w:rsidP="009A102E">
      <w:pPr>
        <w:pStyle w:val="a5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23FB" w:rsidRPr="00897846" w:rsidRDefault="00EF23FB" w:rsidP="001270E3">
      <w:pPr>
        <w:ind w:firstLine="708"/>
        <w:jc w:val="both"/>
        <w:rPr>
          <w:rFonts w:ascii="Times New Roman" w:hAnsi="Times New Roman" w:cs="Times New Roman"/>
        </w:rPr>
      </w:pPr>
    </w:p>
    <w:p w:rsidR="00EF23FB" w:rsidRPr="00897846" w:rsidRDefault="0097249F" w:rsidP="00EF23F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Антикоррупцио</w:t>
      </w:r>
      <w:r w:rsidR="00EF23FB" w:rsidRPr="00897846">
        <w:rPr>
          <w:rFonts w:ascii="Times New Roman" w:hAnsi="Times New Roman"/>
          <w:b/>
          <w:i/>
          <w:sz w:val="24"/>
          <w:szCs w:val="24"/>
          <w:u w:val="single"/>
        </w:rPr>
        <w:t>нная</w:t>
      </w:r>
      <w:proofErr w:type="spellEnd"/>
      <w:r w:rsidR="00EF23FB" w:rsidRPr="00897846">
        <w:rPr>
          <w:rFonts w:ascii="Times New Roman" w:hAnsi="Times New Roman"/>
          <w:b/>
          <w:i/>
          <w:sz w:val="24"/>
          <w:szCs w:val="24"/>
          <w:u w:val="single"/>
        </w:rPr>
        <w:t xml:space="preserve"> деятельность</w:t>
      </w:r>
      <w:r w:rsidR="00EF23FB" w:rsidRPr="00897846">
        <w:rPr>
          <w:rFonts w:ascii="Times New Roman" w:hAnsi="Times New Roman"/>
          <w:sz w:val="24"/>
          <w:szCs w:val="24"/>
        </w:rPr>
        <w:t>.</w:t>
      </w:r>
    </w:p>
    <w:p w:rsidR="00E86667" w:rsidRPr="00897846" w:rsidRDefault="0005517A" w:rsidP="00E86667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      </w:t>
      </w:r>
      <w:r w:rsidR="00C77D99" w:rsidRPr="00897846">
        <w:rPr>
          <w:rFonts w:ascii="Times New Roman" w:hAnsi="Times New Roman" w:cs="Times New Roman"/>
        </w:rPr>
        <w:t>Постановлением</w:t>
      </w:r>
      <w:r w:rsidR="00CD1C8B" w:rsidRPr="00897846">
        <w:rPr>
          <w:rFonts w:ascii="Times New Roman" w:hAnsi="Times New Roman" w:cs="Times New Roman"/>
        </w:rPr>
        <w:t xml:space="preserve"> </w:t>
      </w:r>
      <w:r w:rsidR="00E86667" w:rsidRPr="00897846">
        <w:rPr>
          <w:rFonts w:ascii="Times New Roman" w:hAnsi="Times New Roman" w:cs="Times New Roman"/>
        </w:rPr>
        <w:t>Администрации с.Байкит от 13.04.2020г.                                                                                                                             №</w:t>
      </w:r>
      <w:r w:rsidR="00CD1C8B" w:rsidRPr="00897846">
        <w:rPr>
          <w:rFonts w:ascii="Times New Roman" w:hAnsi="Times New Roman" w:cs="Times New Roman"/>
        </w:rPr>
        <w:t xml:space="preserve"> </w:t>
      </w:r>
      <w:r w:rsidR="00E86667" w:rsidRPr="00897846">
        <w:rPr>
          <w:rFonts w:ascii="Times New Roman" w:hAnsi="Times New Roman" w:cs="Times New Roman"/>
        </w:rPr>
        <w:t xml:space="preserve">88 </w:t>
      </w:r>
      <w:r w:rsidR="00AF1922" w:rsidRPr="00897846">
        <w:rPr>
          <w:rFonts w:ascii="Times New Roman" w:hAnsi="Times New Roman" w:cs="Times New Roman"/>
        </w:rPr>
        <w:t>утверждён</w:t>
      </w:r>
      <w:r w:rsidR="00E86667" w:rsidRPr="00897846">
        <w:rPr>
          <w:rFonts w:ascii="Times New Roman" w:hAnsi="Times New Roman" w:cs="Times New Roman"/>
        </w:rPr>
        <w:t xml:space="preserve"> перечень должностей, </w:t>
      </w:r>
      <w:r w:rsidR="00E86667" w:rsidRPr="00897846">
        <w:rPr>
          <w:rFonts w:ascii="Times New Roman" w:hAnsi="Times New Roman" w:cs="Times New Roman"/>
          <w:color w:val="000000"/>
        </w:rPr>
        <w:t>при замещении которых муниципальные служащие Администрации села Байкит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455F5" w:rsidRPr="00897846" w:rsidRDefault="007B572D" w:rsidP="00ED30E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 </w:t>
      </w:r>
      <w:r w:rsidR="00E86667" w:rsidRPr="00897846">
        <w:rPr>
          <w:rFonts w:ascii="Times New Roman" w:hAnsi="Times New Roman"/>
          <w:sz w:val="24"/>
          <w:szCs w:val="24"/>
        </w:rPr>
        <w:t>В 2022 году</w:t>
      </w:r>
      <w:r w:rsidR="00D57FF4" w:rsidRPr="00897846">
        <w:rPr>
          <w:rFonts w:ascii="Times New Roman" w:hAnsi="Times New Roman"/>
          <w:sz w:val="24"/>
          <w:szCs w:val="24"/>
        </w:rPr>
        <w:t xml:space="preserve"> </w:t>
      </w:r>
      <w:r w:rsidRPr="00897846">
        <w:rPr>
          <w:rFonts w:ascii="Times New Roman" w:hAnsi="Times New Roman"/>
          <w:sz w:val="24"/>
          <w:szCs w:val="24"/>
        </w:rPr>
        <w:t>7 муниципальных служащих Администрации села Байкит</w:t>
      </w:r>
      <w:r w:rsidR="00ED30EC" w:rsidRPr="00897846">
        <w:rPr>
          <w:rFonts w:ascii="Times New Roman" w:hAnsi="Times New Roman"/>
          <w:sz w:val="24"/>
          <w:szCs w:val="24"/>
        </w:rPr>
        <w:t xml:space="preserve"> </w:t>
      </w:r>
      <w:r w:rsidR="00897846" w:rsidRPr="00897846">
        <w:rPr>
          <w:rFonts w:ascii="Times New Roman" w:hAnsi="Times New Roman"/>
          <w:sz w:val="24"/>
          <w:szCs w:val="24"/>
        </w:rPr>
        <w:t>предоставили сведения</w:t>
      </w:r>
      <w:r w:rsidR="00ED30EC" w:rsidRPr="00897846">
        <w:rPr>
          <w:rFonts w:ascii="Times New Roman" w:hAnsi="Times New Roman"/>
          <w:sz w:val="24"/>
          <w:szCs w:val="24"/>
        </w:rPr>
        <w:t xml:space="preserve"> о доходах, расхо</w:t>
      </w:r>
      <w:r w:rsidR="00D57FF4" w:rsidRPr="00897846">
        <w:rPr>
          <w:rFonts w:ascii="Times New Roman" w:hAnsi="Times New Roman"/>
          <w:sz w:val="24"/>
          <w:szCs w:val="24"/>
        </w:rPr>
        <w:t xml:space="preserve">дах, </w:t>
      </w:r>
      <w:r w:rsidR="00D57FF4" w:rsidRPr="00897846">
        <w:rPr>
          <w:rFonts w:ascii="Times New Roman" w:hAnsi="Times New Roman"/>
          <w:color w:val="000000"/>
          <w:sz w:val="24"/>
          <w:szCs w:val="24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D230AC" w:rsidRPr="00897846">
        <w:rPr>
          <w:rFonts w:ascii="Times New Roman" w:hAnsi="Times New Roman"/>
          <w:b/>
          <w:sz w:val="24"/>
          <w:szCs w:val="24"/>
        </w:rPr>
        <w:t>з</w:t>
      </w:r>
      <w:r w:rsidR="00ED30EC" w:rsidRPr="00897846">
        <w:rPr>
          <w:rFonts w:ascii="Times New Roman" w:hAnsi="Times New Roman"/>
          <w:b/>
          <w:sz w:val="24"/>
          <w:szCs w:val="24"/>
        </w:rPr>
        <w:t>а 2021 год,</w:t>
      </w:r>
      <w:r w:rsidR="00ED30EC" w:rsidRPr="00897846">
        <w:rPr>
          <w:rFonts w:ascii="Times New Roman" w:hAnsi="Times New Roman"/>
          <w:sz w:val="24"/>
          <w:szCs w:val="24"/>
        </w:rPr>
        <w:t xml:space="preserve"> </w:t>
      </w:r>
      <w:r w:rsidR="00897846" w:rsidRPr="00897846">
        <w:rPr>
          <w:rFonts w:ascii="Times New Roman" w:hAnsi="Times New Roman"/>
          <w:sz w:val="24"/>
          <w:szCs w:val="24"/>
        </w:rPr>
        <w:t>информация о</w:t>
      </w:r>
      <w:r w:rsidR="00ED30EC" w:rsidRPr="00897846">
        <w:rPr>
          <w:rFonts w:ascii="Times New Roman" w:hAnsi="Times New Roman"/>
          <w:sz w:val="24"/>
          <w:szCs w:val="24"/>
        </w:rPr>
        <w:t xml:space="preserve"> которых</w:t>
      </w:r>
      <w:r w:rsidR="000520EA" w:rsidRPr="00897846">
        <w:rPr>
          <w:rFonts w:ascii="Times New Roman" w:hAnsi="Times New Roman"/>
          <w:sz w:val="24"/>
          <w:szCs w:val="24"/>
        </w:rPr>
        <w:t xml:space="preserve"> была опубликована на сайте села Байкит</w:t>
      </w:r>
      <w:r w:rsidR="007A0749" w:rsidRPr="00897846">
        <w:rPr>
          <w:rFonts w:ascii="Times New Roman" w:hAnsi="Times New Roman"/>
          <w:sz w:val="24"/>
          <w:szCs w:val="24"/>
        </w:rPr>
        <w:t>.</w:t>
      </w:r>
    </w:p>
    <w:p w:rsidR="00D455F5" w:rsidRPr="00897846" w:rsidRDefault="00D455F5" w:rsidP="00ED30E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Представленные сведения были проанализированы кадровой службой Администр</w:t>
      </w:r>
      <w:r w:rsidRPr="00897846">
        <w:rPr>
          <w:rFonts w:ascii="Times New Roman" w:hAnsi="Times New Roman"/>
          <w:sz w:val="24"/>
          <w:szCs w:val="24"/>
        </w:rPr>
        <w:t>а</w:t>
      </w:r>
      <w:r w:rsidRPr="00897846">
        <w:rPr>
          <w:rFonts w:ascii="Times New Roman" w:hAnsi="Times New Roman"/>
          <w:sz w:val="24"/>
          <w:szCs w:val="24"/>
        </w:rPr>
        <w:t>ции с.Байкит. Признаков недостоверности представленной информации обнаружено не б</w:t>
      </w:r>
      <w:r w:rsidRPr="00897846">
        <w:rPr>
          <w:rFonts w:ascii="Times New Roman" w:hAnsi="Times New Roman"/>
          <w:sz w:val="24"/>
          <w:szCs w:val="24"/>
        </w:rPr>
        <w:t>ы</w:t>
      </w:r>
      <w:r w:rsidRPr="00897846">
        <w:rPr>
          <w:rFonts w:ascii="Times New Roman" w:hAnsi="Times New Roman"/>
          <w:sz w:val="24"/>
          <w:szCs w:val="24"/>
        </w:rPr>
        <w:t>ло.</w:t>
      </w:r>
    </w:p>
    <w:p w:rsidR="00F61A89" w:rsidRPr="00897846" w:rsidRDefault="00ED30EC" w:rsidP="00F61A89">
      <w:pPr>
        <w:tabs>
          <w:tab w:val="left" w:pos="720"/>
        </w:tabs>
        <w:ind w:right="175"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Постановлением</w:t>
      </w:r>
      <w:r w:rsidR="00F61A89" w:rsidRPr="00897846">
        <w:rPr>
          <w:rFonts w:ascii="Times New Roman" w:hAnsi="Times New Roman" w:cs="Times New Roman"/>
        </w:rPr>
        <w:t xml:space="preserve"> Администрации с.Байкит от 10.012022г. №</w:t>
      </w:r>
      <w:r w:rsidR="00CD1C8B" w:rsidRPr="00897846">
        <w:rPr>
          <w:rFonts w:ascii="Times New Roman" w:hAnsi="Times New Roman" w:cs="Times New Roman"/>
        </w:rPr>
        <w:t xml:space="preserve"> </w:t>
      </w:r>
      <w:r w:rsidR="00F61A89" w:rsidRPr="00897846">
        <w:rPr>
          <w:rFonts w:ascii="Times New Roman" w:hAnsi="Times New Roman" w:cs="Times New Roman"/>
        </w:rPr>
        <w:t>02 был утверждён и в дальнейшем исполнен план по противодействию</w:t>
      </w:r>
      <w:r w:rsidR="00776CB4" w:rsidRPr="00897846">
        <w:rPr>
          <w:rFonts w:ascii="Times New Roman" w:hAnsi="Times New Roman" w:cs="Times New Roman"/>
        </w:rPr>
        <w:t xml:space="preserve"> коррупции.</w:t>
      </w:r>
    </w:p>
    <w:p w:rsidR="00F61A89" w:rsidRPr="00897846" w:rsidRDefault="00367B52" w:rsidP="00D2053B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 Администрации действует комиссия по соблюдению требований к служебному поведению и урегулированию конфликта интересов в Администрации с. Байкит.</w:t>
      </w:r>
    </w:p>
    <w:p w:rsidR="00ED30EC" w:rsidRPr="00897846" w:rsidRDefault="00AF1922" w:rsidP="00ED30E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С 2016 года разработана и действует муниципальная программа села Байкит «Прот</w:t>
      </w:r>
      <w:r w:rsidRPr="00897846">
        <w:rPr>
          <w:rFonts w:ascii="Times New Roman" w:hAnsi="Times New Roman"/>
          <w:sz w:val="24"/>
          <w:szCs w:val="24"/>
        </w:rPr>
        <w:t>и</w:t>
      </w:r>
      <w:r w:rsidRPr="00897846">
        <w:rPr>
          <w:rFonts w:ascii="Times New Roman" w:hAnsi="Times New Roman"/>
          <w:sz w:val="24"/>
          <w:szCs w:val="24"/>
        </w:rPr>
        <w:t>водействие коррупции в селе Байкит».</w:t>
      </w:r>
    </w:p>
    <w:p w:rsidR="00EF23FB" w:rsidRPr="00897846" w:rsidRDefault="00EF23FB" w:rsidP="00EF23FB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C30B8" w:rsidRPr="00897846" w:rsidRDefault="002C30B8" w:rsidP="002C30B8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Информационное освещение (обеспечение) деятельности органов местн</w:t>
      </w: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о</w:t>
      </w: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го самоуправления села Байкит</w:t>
      </w:r>
    </w:p>
    <w:p w:rsidR="002C30B8" w:rsidRPr="00897846" w:rsidRDefault="002C30B8" w:rsidP="002C30B8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Вся работа администрации открыта для жителей </w:t>
      </w:r>
      <w:r w:rsidR="006C1FB1" w:rsidRPr="00897846">
        <w:rPr>
          <w:rFonts w:ascii="Times New Roman" w:hAnsi="Times New Roman"/>
          <w:sz w:val="24"/>
          <w:szCs w:val="24"/>
        </w:rPr>
        <w:t>села</w:t>
      </w:r>
      <w:r w:rsidRPr="00897846">
        <w:rPr>
          <w:rFonts w:ascii="Times New Roman" w:hAnsi="Times New Roman"/>
          <w:sz w:val="24"/>
          <w:szCs w:val="24"/>
        </w:rPr>
        <w:t>.</w:t>
      </w:r>
    </w:p>
    <w:p w:rsidR="002C30B8" w:rsidRPr="00897846" w:rsidRDefault="002C30B8" w:rsidP="002C30B8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lastRenderedPageBreak/>
        <w:t xml:space="preserve">Информационным источником для изучения деятельности </w:t>
      </w:r>
      <w:r w:rsidRPr="00897846">
        <w:rPr>
          <w:rFonts w:ascii="Times New Roman" w:hAnsi="Times New Roman"/>
          <w:color w:val="000000" w:themeColor="text1"/>
          <w:sz w:val="24"/>
          <w:szCs w:val="24"/>
        </w:rPr>
        <w:t>органов местного сам</w:t>
      </w:r>
      <w:r w:rsidRPr="0089784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784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Pr="00897846">
        <w:rPr>
          <w:rFonts w:ascii="Times New Roman" w:hAnsi="Times New Roman"/>
          <w:sz w:val="24"/>
          <w:szCs w:val="24"/>
        </w:rPr>
        <w:t>являются официальный сайт муниципального образования в сети Интернет и информационный бюллетень «Байкитский вестник», где вы можете ознакомиться с норм</w:t>
      </w:r>
      <w:r w:rsidRPr="00897846">
        <w:rPr>
          <w:rFonts w:ascii="Times New Roman" w:hAnsi="Times New Roman"/>
          <w:sz w:val="24"/>
          <w:szCs w:val="24"/>
        </w:rPr>
        <w:t>а</w:t>
      </w:r>
      <w:r w:rsidRPr="00897846">
        <w:rPr>
          <w:rFonts w:ascii="Times New Roman" w:hAnsi="Times New Roman"/>
          <w:sz w:val="24"/>
          <w:szCs w:val="24"/>
        </w:rPr>
        <w:t xml:space="preserve">тивно-правовыми актами, получить подробную информацию о работе Совета депутатов, </w:t>
      </w:r>
      <w:r w:rsidR="00CD1C8B" w:rsidRPr="00897846">
        <w:rPr>
          <w:rFonts w:ascii="Times New Roman" w:hAnsi="Times New Roman"/>
          <w:sz w:val="24"/>
          <w:szCs w:val="24"/>
        </w:rPr>
        <w:t>А</w:t>
      </w:r>
      <w:r w:rsidRPr="00897846">
        <w:rPr>
          <w:rFonts w:ascii="Times New Roman" w:hAnsi="Times New Roman"/>
          <w:sz w:val="24"/>
          <w:szCs w:val="24"/>
        </w:rPr>
        <w:t>д</w:t>
      </w:r>
      <w:r w:rsidRPr="00897846">
        <w:rPr>
          <w:rFonts w:ascii="Times New Roman" w:hAnsi="Times New Roman"/>
          <w:sz w:val="24"/>
          <w:szCs w:val="24"/>
        </w:rPr>
        <w:t xml:space="preserve">министрации и </w:t>
      </w:r>
      <w:r w:rsidR="006C1FB1" w:rsidRPr="00897846">
        <w:rPr>
          <w:rFonts w:ascii="Times New Roman" w:hAnsi="Times New Roman"/>
          <w:sz w:val="24"/>
          <w:szCs w:val="24"/>
        </w:rPr>
        <w:t>муниципальных учреждений, и предприятий</w:t>
      </w:r>
      <w:r w:rsidRPr="00897846">
        <w:rPr>
          <w:rFonts w:ascii="Times New Roman" w:hAnsi="Times New Roman"/>
          <w:sz w:val="24"/>
          <w:szCs w:val="24"/>
        </w:rPr>
        <w:t xml:space="preserve"> нашего </w:t>
      </w:r>
      <w:r w:rsidR="006C1FB1" w:rsidRPr="00897846">
        <w:rPr>
          <w:rFonts w:ascii="Times New Roman" w:hAnsi="Times New Roman"/>
          <w:sz w:val="24"/>
          <w:szCs w:val="24"/>
        </w:rPr>
        <w:t>села</w:t>
      </w:r>
      <w:r w:rsidRPr="00897846">
        <w:rPr>
          <w:rFonts w:ascii="Times New Roman" w:hAnsi="Times New Roman"/>
          <w:sz w:val="24"/>
          <w:szCs w:val="24"/>
        </w:rPr>
        <w:t xml:space="preserve">. </w:t>
      </w:r>
    </w:p>
    <w:p w:rsidR="002C30B8" w:rsidRPr="00897846" w:rsidRDefault="002C30B8" w:rsidP="002C30B8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Вы можете ознакомиться с событиями </w:t>
      </w:r>
      <w:r w:rsidR="006C1FB1" w:rsidRPr="00897846">
        <w:rPr>
          <w:rFonts w:ascii="Times New Roman" w:hAnsi="Times New Roman"/>
          <w:sz w:val="24"/>
          <w:szCs w:val="24"/>
        </w:rPr>
        <w:t xml:space="preserve">о </w:t>
      </w:r>
      <w:r w:rsidRPr="00897846">
        <w:rPr>
          <w:rFonts w:ascii="Times New Roman" w:hAnsi="Times New Roman"/>
          <w:sz w:val="24"/>
          <w:szCs w:val="24"/>
        </w:rPr>
        <w:t xml:space="preserve">жизни </w:t>
      </w:r>
      <w:r w:rsidR="006C1FB1" w:rsidRPr="00897846">
        <w:rPr>
          <w:rFonts w:ascii="Times New Roman" w:hAnsi="Times New Roman"/>
          <w:sz w:val="24"/>
          <w:szCs w:val="24"/>
        </w:rPr>
        <w:t>села</w:t>
      </w:r>
      <w:r w:rsidRPr="00897846">
        <w:rPr>
          <w:rFonts w:ascii="Times New Roman" w:hAnsi="Times New Roman"/>
          <w:sz w:val="24"/>
          <w:szCs w:val="24"/>
        </w:rPr>
        <w:t xml:space="preserve">, узнать о достигнутых результатах и возникающих проблемах. Надеюсь, что все эти ресурсы позволяют нам сделать работу </w:t>
      </w:r>
      <w:r w:rsidR="006C1FB1" w:rsidRPr="00897846">
        <w:rPr>
          <w:rFonts w:ascii="Times New Roman" w:hAnsi="Times New Roman"/>
          <w:sz w:val="24"/>
          <w:szCs w:val="24"/>
        </w:rPr>
        <w:t>А</w:t>
      </w:r>
      <w:r w:rsidRPr="00897846">
        <w:rPr>
          <w:rFonts w:ascii="Times New Roman" w:hAnsi="Times New Roman"/>
          <w:sz w:val="24"/>
          <w:szCs w:val="24"/>
        </w:rPr>
        <w:t>д</w:t>
      </w:r>
      <w:r w:rsidRPr="00897846">
        <w:rPr>
          <w:rFonts w:ascii="Times New Roman" w:hAnsi="Times New Roman"/>
          <w:sz w:val="24"/>
          <w:szCs w:val="24"/>
        </w:rPr>
        <w:t xml:space="preserve">министрации более </w:t>
      </w:r>
      <w:r w:rsidR="006C1FB1" w:rsidRPr="00897846">
        <w:rPr>
          <w:rFonts w:ascii="Times New Roman" w:hAnsi="Times New Roman"/>
          <w:sz w:val="24"/>
          <w:szCs w:val="24"/>
        </w:rPr>
        <w:t>доступной</w:t>
      </w:r>
      <w:r w:rsidRPr="00897846">
        <w:rPr>
          <w:rFonts w:ascii="Times New Roman" w:hAnsi="Times New Roman"/>
          <w:sz w:val="24"/>
          <w:szCs w:val="24"/>
        </w:rPr>
        <w:t xml:space="preserve"> и открытой.</w:t>
      </w:r>
    </w:p>
    <w:p w:rsidR="002C30B8" w:rsidRPr="00897846" w:rsidRDefault="002C30B8" w:rsidP="002C30B8">
      <w:pPr>
        <w:ind w:firstLine="708"/>
        <w:jc w:val="both"/>
        <w:rPr>
          <w:rStyle w:val="a3"/>
          <w:rFonts w:ascii="Times New Roman" w:hAnsi="Times New Roman"/>
          <w:color w:val="auto"/>
        </w:rPr>
      </w:pPr>
      <w:r w:rsidRPr="00897846">
        <w:rPr>
          <w:rFonts w:ascii="Times New Roman" w:hAnsi="Times New Roman" w:cs="Times New Roman"/>
        </w:rPr>
        <w:t>В конце 2022</w:t>
      </w:r>
      <w:r w:rsidR="001201E2">
        <w:rPr>
          <w:rFonts w:ascii="Times New Roman" w:hAnsi="Times New Roman" w:cs="Times New Roman"/>
        </w:rPr>
        <w:t xml:space="preserve"> года</w:t>
      </w:r>
      <w:r w:rsidRPr="00897846">
        <w:rPr>
          <w:rFonts w:ascii="Times New Roman" w:hAnsi="Times New Roman" w:cs="Times New Roman"/>
        </w:rPr>
        <w:t xml:space="preserve"> на платформе ГОСВЕБ </w:t>
      </w:r>
      <w:r w:rsidRPr="00897846">
        <w:rPr>
          <w:rStyle w:val="a3"/>
          <w:rFonts w:ascii="Times New Roman" w:hAnsi="Times New Roman"/>
          <w:color w:val="auto"/>
        </w:rPr>
        <w:t>был создан сайт ОМСУ села Байкит (</w:t>
      </w:r>
      <w:r w:rsidRPr="00897846">
        <w:rPr>
          <w:rFonts w:ascii="Times New Roman" w:hAnsi="Times New Roman" w:cs="Times New Roman"/>
        </w:rPr>
        <w:t xml:space="preserve">по адресу </w:t>
      </w:r>
      <w:hyperlink r:id="rId8" w:history="1">
        <w:r w:rsidRPr="00897846">
          <w:rPr>
            <w:rStyle w:val="a3"/>
            <w:rFonts w:ascii="Times New Roman" w:hAnsi="Times New Roman"/>
          </w:rPr>
          <w:t>https://bajkit-r04.gosweb.gosuslugi.ru</w:t>
        </w:r>
      </w:hyperlink>
      <w:r w:rsidRPr="00897846">
        <w:rPr>
          <w:rStyle w:val="a3"/>
          <w:rFonts w:ascii="Times New Roman" w:hAnsi="Times New Roman"/>
          <w:color w:val="auto"/>
        </w:rPr>
        <w:t>) сопровождением которого занимается Администрация с.Байкит.</w:t>
      </w:r>
    </w:p>
    <w:p w:rsidR="00A43E68" w:rsidRPr="00A43E68" w:rsidRDefault="00A43E68" w:rsidP="00A43E68">
      <w:pPr>
        <w:ind w:left="1135"/>
        <w:jc w:val="both"/>
        <w:rPr>
          <w:rStyle w:val="a3"/>
          <w:rFonts w:ascii="Times New Roman" w:hAnsi="Times New Roman"/>
          <w:b/>
          <w:i/>
          <w:color w:val="auto"/>
        </w:rPr>
      </w:pPr>
    </w:p>
    <w:p w:rsidR="00A43E68" w:rsidRPr="00A43E68" w:rsidRDefault="00A43E68" w:rsidP="00A43E68">
      <w:pPr>
        <w:pStyle w:val="a5"/>
        <w:numPr>
          <w:ilvl w:val="0"/>
          <w:numId w:val="8"/>
        </w:numPr>
        <w:jc w:val="both"/>
        <w:rPr>
          <w:rStyle w:val="a3"/>
          <w:rFonts w:ascii="Times New Roman" w:hAnsi="Times New Roman"/>
          <w:b/>
          <w:i/>
          <w:color w:val="auto"/>
          <w:sz w:val="24"/>
          <w:szCs w:val="24"/>
        </w:rPr>
      </w:pPr>
      <w:r w:rsidRPr="00A43E68">
        <w:rPr>
          <w:rStyle w:val="a3"/>
          <w:rFonts w:ascii="Times New Roman" w:hAnsi="Times New Roman"/>
          <w:b/>
          <w:i/>
          <w:color w:val="auto"/>
          <w:sz w:val="24"/>
          <w:szCs w:val="24"/>
        </w:rPr>
        <w:t xml:space="preserve">  Деятельность Административной комиссии</w:t>
      </w:r>
    </w:p>
    <w:p w:rsidR="00A43E68" w:rsidRDefault="00A43E68" w:rsidP="00A43E68">
      <w:pPr>
        <w:pStyle w:val="a5"/>
        <w:ind w:left="1495"/>
        <w:jc w:val="both"/>
        <w:rPr>
          <w:rStyle w:val="a3"/>
          <w:rFonts w:ascii="Times New Roman" w:hAnsi="Times New Roman"/>
          <w:b/>
          <w:i/>
          <w:color w:val="auto"/>
          <w:sz w:val="24"/>
          <w:szCs w:val="24"/>
        </w:rPr>
      </w:pPr>
    </w:p>
    <w:p w:rsidR="00770A7E" w:rsidRPr="00897846" w:rsidRDefault="00770A7E" w:rsidP="00770A7E">
      <w:pPr>
        <w:pStyle w:val="a5"/>
        <w:ind w:left="0" w:firstLine="851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Административная комиссия сельского поселения с.Байкит была создана 10.06.2022г.  В действующий состав комиссии вошли: Глав</w:t>
      </w:r>
      <w:r w:rsidR="00C3466C"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а села 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Байки</w:t>
      </w:r>
      <w:r w:rsidR="00C3466C"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т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заместитель Главы с.Байкит, ответственный секретарь, начальник отдела </w:t>
      </w:r>
      <w:r w:rsidR="006C1FB1"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В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ЖС Администрации с.Байкит, дире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тор МАУ с.Байкит «ИЖС, два депутата БССД.</w:t>
      </w:r>
    </w:p>
    <w:p w:rsidR="00C3466C" w:rsidRPr="00897846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Количество </w:t>
      </w:r>
      <w:proofErr w:type="gramStart"/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материалов, поступивших в административную комиссию от должнос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т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ных лиц полиции в 2022 году составило</w:t>
      </w:r>
      <w:proofErr w:type="gramEnd"/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4</w:t>
      </w:r>
      <w:r w:rsid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7</w:t>
      </w:r>
      <w:r w:rsidRPr="0089784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шт. </w:t>
      </w:r>
    </w:p>
    <w:p w:rsidR="00770A7E" w:rsidRPr="00F618EF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Было принято решений:</w:t>
      </w:r>
    </w:p>
    <w:p w:rsidR="00770A7E" w:rsidRPr="00F618EF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1)</w:t>
      </w:r>
      <w:r w:rsidRPr="00F618EF">
        <w:rPr>
          <w:rFonts w:ascii="Times New Roman" w:hAnsi="Times New Roman"/>
          <w:sz w:val="24"/>
          <w:szCs w:val="24"/>
        </w:rPr>
        <w:t xml:space="preserve"> </w:t>
      </w: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об отказе в возбуждении дела об административном правонарушении                    </w:t>
      </w:r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 (</w:t>
      </w:r>
      <w:proofErr w:type="gramStart"/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</w:t>
      </w:r>
      <w:proofErr w:type="gramEnd"/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. 5 ст. 28.1 </w:t>
      </w:r>
      <w:proofErr w:type="spellStart"/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КоАП</w:t>
      </w:r>
      <w:proofErr w:type="spellEnd"/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РФ) 43</w:t>
      </w: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решени</w:t>
      </w:r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я</w:t>
      </w: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770A7E" w:rsidRPr="00F618EF" w:rsidRDefault="00770A7E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2)</w:t>
      </w:r>
      <w:r w:rsidRPr="00F618EF">
        <w:rPr>
          <w:rFonts w:ascii="Times New Roman" w:hAnsi="Times New Roman"/>
          <w:sz w:val="24"/>
          <w:szCs w:val="24"/>
        </w:rPr>
        <w:t xml:space="preserve"> </w:t>
      </w: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о возбуждении дела об административном правонарушении составлении членами административной комиссии протокола об административном правонарушении  (</w:t>
      </w:r>
      <w:proofErr w:type="gramStart"/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</w:t>
      </w:r>
      <w:proofErr w:type="gramEnd"/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. 3, 4 ст. 28.1 </w:t>
      </w:r>
      <w:proofErr w:type="spellStart"/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КоАП</w:t>
      </w:r>
      <w:proofErr w:type="spellEnd"/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РФ)  4 решения.</w:t>
      </w:r>
    </w:p>
    <w:p w:rsidR="009E0BCB" w:rsidRPr="00F618EF" w:rsidRDefault="009E0BCB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Количество протоколов об административных правонарушениях, поступивших на рассмотрение административной комиссии 4 протокола.</w:t>
      </w:r>
    </w:p>
    <w:p w:rsidR="00770A7E" w:rsidRPr="00F618EF" w:rsidRDefault="009E0BCB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Количество протоколов об административных правонарушениях, рассмотренных а</w:t>
      </w: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д</w:t>
      </w: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министративной комиссией  4 протокола.</w:t>
      </w:r>
    </w:p>
    <w:p w:rsidR="00D36DF7" w:rsidRPr="00897846" w:rsidRDefault="00D36DF7" w:rsidP="00770A7E">
      <w:pPr>
        <w:pStyle w:val="a5"/>
        <w:ind w:left="0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Количество лиц,</w:t>
      </w:r>
      <w:r w:rsidR="00A43E68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подвергнутых административному</w:t>
      </w:r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наказанию</w:t>
      </w:r>
      <w:r w:rsidR="00A43E68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F618EF" w:rsidRP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3 человека в</w:t>
      </w:r>
      <w:r w:rsid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виде предупреждения; 1 челове</w:t>
      </w:r>
      <w:proofErr w:type="gramStart"/>
      <w:r w:rsid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к-</w:t>
      </w:r>
      <w:proofErr w:type="gramEnd"/>
      <w:r w:rsidR="00F618E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прекращено дело (отсутствие состава).</w:t>
      </w:r>
    </w:p>
    <w:p w:rsidR="00EF23FB" w:rsidRPr="00897846" w:rsidRDefault="004D5F16" w:rsidP="00770A7E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7846">
        <w:rPr>
          <w:rFonts w:ascii="Times New Roman" w:hAnsi="Times New Roman"/>
          <w:b/>
          <w:i/>
          <w:sz w:val="24"/>
          <w:szCs w:val="24"/>
          <w:u w:val="single"/>
        </w:rPr>
        <w:t>Общественная деятельност</w:t>
      </w:r>
      <w:r w:rsidR="0026290C" w:rsidRPr="00897846">
        <w:rPr>
          <w:rFonts w:ascii="Times New Roman" w:hAnsi="Times New Roman"/>
          <w:b/>
          <w:i/>
          <w:sz w:val="24"/>
          <w:szCs w:val="24"/>
          <w:u w:val="single"/>
        </w:rPr>
        <w:t>ь, и деятельность по патриотическому во</w:t>
      </w:r>
      <w:r w:rsidR="0026290C" w:rsidRPr="00897846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="0026290C" w:rsidRPr="00897846">
        <w:rPr>
          <w:rFonts w:ascii="Times New Roman" w:hAnsi="Times New Roman"/>
          <w:b/>
          <w:i/>
          <w:sz w:val="24"/>
          <w:szCs w:val="24"/>
          <w:u w:val="single"/>
        </w:rPr>
        <w:t xml:space="preserve">питанию молодёжи и </w:t>
      </w:r>
      <w:proofErr w:type="spellStart"/>
      <w:r w:rsidR="00487C71" w:rsidRPr="00897846">
        <w:rPr>
          <w:rFonts w:ascii="Times New Roman" w:hAnsi="Times New Roman"/>
          <w:b/>
          <w:i/>
          <w:sz w:val="24"/>
          <w:szCs w:val="24"/>
          <w:u w:val="single"/>
        </w:rPr>
        <w:t>консолидированности</w:t>
      </w:r>
      <w:proofErr w:type="spellEnd"/>
      <w:r w:rsidR="0026290C" w:rsidRPr="00897846">
        <w:rPr>
          <w:rFonts w:ascii="Times New Roman" w:hAnsi="Times New Roman"/>
          <w:b/>
          <w:i/>
          <w:sz w:val="24"/>
          <w:szCs w:val="24"/>
          <w:u w:val="single"/>
        </w:rPr>
        <w:t xml:space="preserve"> общества.</w:t>
      </w:r>
    </w:p>
    <w:p w:rsidR="0026290C" w:rsidRPr="00897846" w:rsidRDefault="0026290C" w:rsidP="0026290C">
      <w:pPr>
        <w:pStyle w:val="a5"/>
        <w:ind w:left="14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5F16" w:rsidRPr="00897846" w:rsidRDefault="007D5C89" w:rsidP="00D26301">
      <w:pPr>
        <w:pStyle w:val="a5"/>
        <w:ind w:left="1495" w:hanging="928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По</w:t>
      </w:r>
      <w:r w:rsidR="004D5F16" w:rsidRPr="00897846">
        <w:rPr>
          <w:rFonts w:ascii="Times New Roman" w:hAnsi="Times New Roman"/>
          <w:sz w:val="24"/>
          <w:szCs w:val="24"/>
        </w:rPr>
        <w:t xml:space="preserve"> ходатайству Главы села Байкит </w:t>
      </w:r>
      <w:r w:rsidR="006D44AF" w:rsidRPr="00897846">
        <w:rPr>
          <w:rFonts w:ascii="Times New Roman" w:hAnsi="Times New Roman"/>
          <w:sz w:val="24"/>
          <w:szCs w:val="24"/>
        </w:rPr>
        <w:t xml:space="preserve">в 2022 году </w:t>
      </w:r>
      <w:r w:rsidR="004D5F16" w:rsidRPr="00897846">
        <w:rPr>
          <w:rFonts w:ascii="Times New Roman" w:hAnsi="Times New Roman"/>
          <w:sz w:val="24"/>
          <w:szCs w:val="24"/>
        </w:rPr>
        <w:t>были награждены:</w:t>
      </w:r>
    </w:p>
    <w:p w:rsidR="004D5F16" w:rsidRPr="00897846" w:rsidRDefault="009D6C20" w:rsidP="00D2630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Золотым знаком</w:t>
      </w:r>
      <w:r w:rsidR="004D5F16" w:rsidRPr="00897846">
        <w:rPr>
          <w:rFonts w:ascii="Times New Roman" w:hAnsi="Times New Roman"/>
          <w:sz w:val="24"/>
          <w:szCs w:val="24"/>
        </w:rPr>
        <w:t xml:space="preserve"> Эвенкии - 3 человека.</w:t>
      </w:r>
    </w:p>
    <w:p w:rsidR="004D5F16" w:rsidRPr="00897846" w:rsidRDefault="009D6C20" w:rsidP="00D2630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Серебряным знаком</w:t>
      </w:r>
      <w:r w:rsidR="004D5F16" w:rsidRPr="00897846">
        <w:rPr>
          <w:rFonts w:ascii="Times New Roman" w:hAnsi="Times New Roman"/>
          <w:sz w:val="24"/>
          <w:szCs w:val="24"/>
        </w:rPr>
        <w:t xml:space="preserve"> Эвенкии – 3 человека.</w:t>
      </w:r>
    </w:p>
    <w:p w:rsidR="004D5F16" w:rsidRPr="00897846" w:rsidRDefault="00FD16A6" w:rsidP="00D2630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Благодарственным письмом</w:t>
      </w:r>
      <w:r w:rsidR="009D6C20" w:rsidRPr="00897846">
        <w:rPr>
          <w:rFonts w:ascii="Times New Roman" w:hAnsi="Times New Roman"/>
          <w:sz w:val="24"/>
          <w:szCs w:val="24"/>
        </w:rPr>
        <w:t xml:space="preserve"> депутата Государственной Думы </w:t>
      </w:r>
      <w:proofErr w:type="spellStart"/>
      <w:r w:rsidR="009D6C20" w:rsidRPr="00897846">
        <w:rPr>
          <w:rFonts w:ascii="Times New Roman" w:hAnsi="Times New Roman"/>
          <w:sz w:val="24"/>
          <w:szCs w:val="24"/>
        </w:rPr>
        <w:t>Веллера</w:t>
      </w:r>
      <w:proofErr w:type="spellEnd"/>
      <w:r w:rsidR="009D6C20" w:rsidRPr="00897846">
        <w:rPr>
          <w:rFonts w:ascii="Times New Roman" w:hAnsi="Times New Roman"/>
          <w:sz w:val="24"/>
          <w:szCs w:val="24"/>
        </w:rPr>
        <w:t xml:space="preserve"> </w:t>
      </w:r>
      <w:r w:rsidR="006C1FB1" w:rsidRPr="00897846">
        <w:rPr>
          <w:rFonts w:ascii="Times New Roman" w:hAnsi="Times New Roman"/>
          <w:color w:val="000000" w:themeColor="text1"/>
          <w:sz w:val="24"/>
          <w:szCs w:val="24"/>
        </w:rPr>
        <w:t xml:space="preserve">А.Б. </w:t>
      </w:r>
      <w:r w:rsidR="009D6C20" w:rsidRPr="00897846">
        <w:rPr>
          <w:rFonts w:ascii="Times New Roman" w:hAnsi="Times New Roman"/>
          <w:sz w:val="24"/>
          <w:szCs w:val="24"/>
        </w:rPr>
        <w:t>– 3 человека.</w:t>
      </w:r>
    </w:p>
    <w:p w:rsidR="009D6C20" w:rsidRPr="00897846" w:rsidRDefault="00FE1524" w:rsidP="00D2630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Почетным д</w:t>
      </w:r>
      <w:r w:rsidR="009D6C20" w:rsidRPr="00897846">
        <w:rPr>
          <w:rFonts w:ascii="Times New Roman" w:hAnsi="Times New Roman"/>
          <w:sz w:val="24"/>
          <w:szCs w:val="24"/>
        </w:rPr>
        <w:t>ипломом многодетной матери</w:t>
      </w:r>
      <w:r w:rsidRPr="00897846">
        <w:rPr>
          <w:rFonts w:ascii="Times New Roman" w:hAnsi="Times New Roman"/>
          <w:sz w:val="24"/>
          <w:szCs w:val="24"/>
        </w:rPr>
        <w:t xml:space="preserve"> 3-ей степени – 3 человека.</w:t>
      </w:r>
    </w:p>
    <w:p w:rsidR="006D44AF" w:rsidRPr="00897846" w:rsidRDefault="00A245B1" w:rsidP="003034F6">
      <w:pPr>
        <w:pStyle w:val="a5"/>
        <w:ind w:left="0" w:firstLine="1287"/>
        <w:jc w:val="both"/>
        <w:rPr>
          <w:rFonts w:ascii="Times New Roman" w:hAnsi="Times New Roman"/>
          <w:sz w:val="24"/>
          <w:szCs w:val="24"/>
        </w:rPr>
      </w:pPr>
      <w:r w:rsidRPr="00D9398B">
        <w:rPr>
          <w:rFonts w:ascii="Times New Roman" w:hAnsi="Times New Roman"/>
          <w:sz w:val="24"/>
          <w:szCs w:val="24"/>
        </w:rPr>
        <w:t xml:space="preserve">Администрация села Байкит ежегодно, </w:t>
      </w:r>
      <w:r w:rsidR="00D9398B" w:rsidRPr="00D9398B">
        <w:rPr>
          <w:rFonts w:ascii="Times New Roman" w:hAnsi="Times New Roman"/>
          <w:sz w:val="24"/>
          <w:szCs w:val="24"/>
        </w:rPr>
        <w:t>при участии муниципального бюджетн</w:t>
      </w:r>
      <w:r w:rsidR="00D9398B" w:rsidRPr="00D9398B">
        <w:rPr>
          <w:rFonts w:ascii="Times New Roman" w:hAnsi="Times New Roman"/>
          <w:sz w:val="24"/>
          <w:szCs w:val="24"/>
        </w:rPr>
        <w:t>о</w:t>
      </w:r>
      <w:r w:rsidR="00D9398B" w:rsidRPr="00D9398B">
        <w:rPr>
          <w:rFonts w:ascii="Times New Roman" w:hAnsi="Times New Roman"/>
          <w:sz w:val="24"/>
          <w:szCs w:val="24"/>
        </w:rPr>
        <w:t>го учреждения</w:t>
      </w:r>
      <w:r w:rsidR="003034F6" w:rsidRPr="00D9398B">
        <w:rPr>
          <w:rFonts w:ascii="Times New Roman" w:hAnsi="Times New Roman"/>
          <w:sz w:val="24"/>
          <w:szCs w:val="24"/>
        </w:rPr>
        <w:t xml:space="preserve"> с.Байкит «</w:t>
      </w:r>
      <w:r w:rsidR="00E02A6D" w:rsidRPr="00D9398B">
        <w:rPr>
          <w:rFonts w:ascii="Times New Roman" w:hAnsi="Times New Roman"/>
          <w:sz w:val="24"/>
          <w:szCs w:val="24"/>
        </w:rPr>
        <w:t>Новое п</w:t>
      </w:r>
      <w:r w:rsidR="003034F6" w:rsidRPr="00D9398B">
        <w:rPr>
          <w:rFonts w:ascii="Times New Roman" w:hAnsi="Times New Roman"/>
          <w:sz w:val="24"/>
          <w:szCs w:val="24"/>
        </w:rPr>
        <w:t>околение»</w:t>
      </w:r>
      <w:r w:rsidR="006D44AF" w:rsidRPr="00D9398B">
        <w:rPr>
          <w:rFonts w:ascii="Times New Roman" w:hAnsi="Times New Roman"/>
          <w:sz w:val="24"/>
          <w:szCs w:val="24"/>
        </w:rPr>
        <w:t xml:space="preserve">, </w:t>
      </w:r>
      <w:r w:rsidR="003034F6" w:rsidRPr="00D9398B">
        <w:rPr>
          <w:rFonts w:ascii="Times New Roman" w:hAnsi="Times New Roman"/>
          <w:sz w:val="24"/>
          <w:szCs w:val="24"/>
        </w:rPr>
        <w:t>традиционно поздравляет</w:t>
      </w:r>
      <w:r w:rsidR="003034F6" w:rsidRPr="00897846">
        <w:rPr>
          <w:rFonts w:ascii="Times New Roman" w:hAnsi="Times New Roman"/>
          <w:sz w:val="24"/>
          <w:szCs w:val="24"/>
        </w:rPr>
        <w:t>:</w:t>
      </w:r>
    </w:p>
    <w:p w:rsidR="006D44AF" w:rsidRPr="00897846" w:rsidRDefault="006D44AF" w:rsidP="006D44AF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на 8 марта в Международный женский день м</w:t>
      </w:r>
      <w:r w:rsidR="00A245B1" w:rsidRPr="00897846">
        <w:rPr>
          <w:rFonts w:ascii="Times New Roman" w:hAnsi="Times New Roman"/>
          <w:sz w:val="24"/>
          <w:szCs w:val="24"/>
        </w:rPr>
        <w:t xml:space="preserve">ногодетных матерей, которых в </w:t>
      </w:r>
      <w:proofErr w:type="spellStart"/>
      <w:r w:rsidR="00A245B1" w:rsidRPr="00897846">
        <w:rPr>
          <w:rFonts w:ascii="Times New Roman" w:hAnsi="Times New Roman"/>
          <w:sz w:val="24"/>
          <w:szCs w:val="24"/>
        </w:rPr>
        <w:t>Байките</w:t>
      </w:r>
      <w:proofErr w:type="spellEnd"/>
      <w:r w:rsidR="00A245B1" w:rsidRPr="00897846">
        <w:rPr>
          <w:rFonts w:ascii="Times New Roman" w:hAnsi="Times New Roman"/>
          <w:sz w:val="24"/>
          <w:szCs w:val="24"/>
        </w:rPr>
        <w:t xml:space="preserve"> проживает 320 человек,</w:t>
      </w:r>
    </w:p>
    <w:p w:rsidR="006D44AF" w:rsidRPr="00897846" w:rsidRDefault="006D44AF" w:rsidP="008F0065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lastRenderedPageBreak/>
        <w:t xml:space="preserve">на 01 октября, в День пожилого человека, </w:t>
      </w:r>
      <w:r w:rsidR="00A245B1" w:rsidRPr="00897846">
        <w:rPr>
          <w:rFonts w:ascii="Times New Roman" w:hAnsi="Times New Roman"/>
          <w:sz w:val="24"/>
          <w:szCs w:val="24"/>
        </w:rPr>
        <w:t>людей пожилого возраста (65+), к</w:t>
      </w:r>
      <w:r w:rsidR="00A245B1" w:rsidRPr="00897846">
        <w:rPr>
          <w:rFonts w:ascii="Times New Roman" w:hAnsi="Times New Roman"/>
          <w:sz w:val="24"/>
          <w:szCs w:val="24"/>
        </w:rPr>
        <w:t>о</w:t>
      </w:r>
      <w:r w:rsidR="00A245B1" w:rsidRPr="00897846">
        <w:rPr>
          <w:rFonts w:ascii="Times New Roman" w:hAnsi="Times New Roman"/>
          <w:sz w:val="24"/>
          <w:szCs w:val="24"/>
        </w:rPr>
        <w:t xml:space="preserve">торых </w:t>
      </w:r>
      <w:r w:rsidRPr="0089784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97846">
        <w:rPr>
          <w:rFonts w:ascii="Times New Roman" w:hAnsi="Times New Roman"/>
          <w:sz w:val="24"/>
          <w:szCs w:val="24"/>
        </w:rPr>
        <w:t>Байките</w:t>
      </w:r>
      <w:proofErr w:type="spellEnd"/>
      <w:r w:rsidRPr="00897846">
        <w:rPr>
          <w:rFonts w:ascii="Times New Roman" w:hAnsi="Times New Roman"/>
          <w:sz w:val="24"/>
          <w:szCs w:val="24"/>
        </w:rPr>
        <w:t xml:space="preserve"> проживает 360 человек.</w:t>
      </w:r>
    </w:p>
    <w:p w:rsidR="008F0065" w:rsidRPr="00897846" w:rsidRDefault="008F0065" w:rsidP="008F0065">
      <w:pPr>
        <w:pStyle w:val="a5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Два юридических лица,</w:t>
      </w:r>
      <w:r w:rsidR="0026290C" w:rsidRPr="00897846">
        <w:rPr>
          <w:rFonts w:ascii="Times New Roman" w:hAnsi="Times New Roman"/>
          <w:sz w:val="24"/>
          <w:szCs w:val="24"/>
        </w:rPr>
        <w:t xml:space="preserve"> осуществляющие свою деятельность на территории с.Байкит,</w:t>
      </w:r>
      <w:r w:rsidRPr="00897846">
        <w:rPr>
          <w:rFonts w:ascii="Times New Roman" w:hAnsi="Times New Roman"/>
          <w:sz w:val="24"/>
          <w:szCs w:val="24"/>
        </w:rPr>
        <w:t xml:space="preserve"> в день юбилея получили от Администрации с.Байкит ценны</w:t>
      </w:r>
      <w:r w:rsidR="00A92695">
        <w:rPr>
          <w:rFonts w:ascii="Times New Roman" w:hAnsi="Times New Roman"/>
          <w:sz w:val="24"/>
          <w:szCs w:val="24"/>
        </w:rPr>
        <w:t>е</w:t>
      </w:r>
      <w:r w:rsidRPr="00897846">
        <w:rPr>
          <w:rFonts w:ascii="Times New Roman" w:hAnsi="Times New Roman"/>
          <w:sz w:val="24"/>
          <w:szCs w:val="24"/>
        </w:rPr>
        <w:t xml:space="preserve"> подар</w:t>
      </w:r>
      <w:r w:rsidR="00A92695">
        <w:rPr>
          <w:rFonts w:ascii="Times New Roman" w:hAnsi="Times New Roman"/>
          <w:sz w:val="24"/>
          <w:szCs w:val="24"/>
        </w:rPr>
        <w:t>ки и почетные грамоты</w:t>
      </w:r>
      <w:r w:rsidRPr="00897846">
        <w:rPr>
          <w:rFonts w:ascii="Times New Roman" w:hAnsi="Times New Roman"/>
          <w:sz w:val="24"/>
          <w:szCs w:val="24"/>
        </w:rPr>
        <w:t xml:space="preserve"> от Главы села</w:t>
      </w:r>
      <w:r w:rsidR="00C575B2" w:rsidRPr="00897846">
        <w:rPr>
          <w:rFonts w:ascii="Times New Roman" w:hAnsi="Times New Roman"/>
          <w:sz w:val="24"/>
          <w:szCs w:val="24"/>
        </w:rPr>
        <w:t xml:space="preserve"> Байкит</w:t>
      </w:r>
      <w:r w:rsidRPr="00897846">
        <w:rPr>
          <w:rFonts w:ascii="Times New Roman" w:hAnsi="Times New Roman"/>
          <w:sz w:val="24"/>
          <w:szCs w:val="24"/>
        </w:rPr>
        <w:t>.</w:t>
      </w:r>
    </w:p>
    <w:p w:rsidR="006C71C2" w:rsidRPr="00897846" w:rsidRDefault="00AC6AD9" w:rsidP="006C71C2">
      <w:pPr>
        <w:pStyle w:val="a5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Большое значение </w:t>
      </w:r>
      <w:r w:rsidR="006C1FB1" w:rsidRPr="00897846">
        <w:rPr>
          <w:rFonts w:ascii="Times New Roman" w:hAnsi="Times New Roman"/>
          <w:sz w:val="24"/>
          <w:szCs w:val="24"/>
        </w:rPr>
        <w:t xml:space="preserve">уделяется </w:t>
      </w:r>
      <w:r w:rsidRPr="00897846">
        <w:rPr>
          <w:rFonts w:ascii="Times New Roman" w:hAnsi="Times New Roman"/>
          <w:sz w:val="24"/>
          <w:szCs w:val="24"/>
        </w:rPr>
        <w:t xml:space="preserve">патриотическому воспитанию молодёжи и </w:t>
      </w:r>
      <w:proofErr w:type="spellStart"/>
      <w:r w:rsidRPr="00897846">
        <w:rPr>
          <w:rFonts w:ascii="Times New Roman" w:hAnsi="Times New Roman"/>
          <w:sz w:val="24"/>
          <w:szCs w:val="24"/>
        </w:rPr>
        <w:t>консол</w:t>
      </w:r>
      <w:r w:rsidRPr="00897846">
        <w:rPr>
          <w:rFonts w:ascii="Times New Roman" w:hAnsi="Times New Roman"/>
          <w:sz w:val="24"/>
          <w:szCs w:val="24"/>
        </w:rPr>
        <w:t>и</w:t>
      </w:r>
      <w:r w:rsidRPr="00897846">
        <w:rPr>
          <w:rFonts w:ascii="Times New Roman" w:hAnsi="Times New Roman"/>
          <w:sz w:val="24"/>
          <w:szCs w:val="24"/>
        </w:rPr>
        <w:t>дированности</w:t>
      </w:r>
      <w:proofErr w:type="spellEnd"/>
      <w:r w:rsidRPr="00897846">
        <w:rPr>
          <w:rFonts w:ascii="Times New Roman" w:hAnsi="Times New Roman"/>
          <w:sz w:val="24"/>
          <w:szCs w:val="24"/>
        </w:rPr>
        <w:t xml:space="preserve"> общества</w:t>
      </w:r>
      <w:r w:rsidR="00C575B2" w:rsidRPr="00897846">
        <w:rPr>
          <w:rFonts w:ascii="Times New Roman" w:hAnsi="Times New Roman"/>
          <w:sz w:val="24"/>
          <w:szCs w:val="24"/>
        </w:rPr>
        <w:t>, в связи с проведением Россией специальной военной операции.</w:t>
      </w:r>
    </w:p>
    <w:p w:rsidR="004B29CC" w:rsidRPr="00897846" w:rsidRDefault="004B29CC" w:rsidP="006C71C2">
      <w:pPr>
        <w:pStyle w:val="a5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На территории села Байкит проживают </w:t>
      </w:r>
      <w:r w:rsidR="00D9398B">
        <w:rPr>
          <w:rFonts w:ascii="Times New Roman" w:hAnsi="Times New Roman"/>
          <w:sz w:val="24"/>
          <w:szCs w:val="24"/>
        </w:rPr>
        <w:t>два жителя, участника блокады</w:t>
      </w:r>
      <w:r w:rsidRPr="00897846">
        <w:rPr>
          <w:rFonts w:ascii="Times New Roman" w:hAnsi="Times New Roman"/>
          <w:sz w:val="24"/>
          <w:szCs w:val="24"/>
        </w:rPr>
        <w:t xml:space="preserve"> Ленинграда, которым в День снятия блокады Ленинграда (27 января), вручаются подарки. </w:t>
      </w:r>
    </w:p>
    <w:p w:rsidR="004B29CC" w:rsidRPr="00897846" w:rsidRDefault="004B29CC" w:rsidP="004B29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На 9 мая в День Победы в ВОВ детей войны в количестве 86 человек с вручением продуктовых наборов</w:t>
      </w:r>
      <w:r w:rsidR="006C1FB1" w:rsidRPr="00897846">
        <w:rPr>
          <w:rFonts w:ascii="Times New Roman" w:hAnsi="Times New Roman"/>
          <w:sz w:val="24"/>
          <w:szCs w:val="24"/>
        </w:rPr>
        <w:t>, а также совместно с ООО «</w:t>
      </w:r>
      <w:proofErr w:type="spellStart"/>
      <w:r w:rsidR="006C1FB1" w:rsidRPr="00897846">
        <w:rPr>
          <w:rFonts w:ascii="Times New Roman" w:hAnsi="Times New Roman"/>
          <w:sz w:val="24"/>
          <w:szCs w:val="24"/>
        </w:rPr>
        <w:t>Славнефть</w:t>
      </w:r>
      <w:proofErr w:type="spellEnd"/>
      <w:r w:rsidR="006C1FB1" w:rsidRPr="0089784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C1FB1" w:rsidRPr="00897846">
        <w:rPr>
          <w:rFonts w:ascii="Times New Roman" w:hAnsi="Times New Roman"/>
          <w:sz w:val="24"/>
          <w:szCs w:val="24"/>
        </w:rPr>
        <w:t>Красноярскнефтегаз</w:t>
      </w:r>
      <w:proofErr w:type="spellEnd"/>
      <w:r w:rsidR="006C1FB1" w:rsidRPr="00897846">
        <w:rPr>
          <w:rFonts w:ascii="Times New Roman" w:hAnsi="Times New Roman"/>
          <w:sz w:val="24"/>
          <w:szCs w:val="24"/>
        </w:rPr>
        <w:t>» был о</w:t>
      </w:r>
      <w:r w:rsidR="006C1FB1" w:rsidRPr="00897846">
        <w:rPr>
          <w:rFonts w:ascii="Times New Roman" w:hAnsi="Times New Roman"/>
          <w:sz w:val="24"/>
          <w:szCs w:val="24"/>
        </w:rPr>
        <w:t>р</w:t>
      </w:r>
      <w:r w:rsidR="006C1FB1" w:rsidRPr="00897846">
        <w:rPr>
          <w:rFonts w:ascii="Times New Roman" w:hAnsi="Times New Roman"/>
          <w:sz w:val="24"/>
          <w:szCs w:val="24"/>
        </w:rPr>
        <w:t xml:space="preserve">ганизован «Парад у дома», где артисты </w:t>
      </w:r>
      <w:r w:rsidR="00D25E7D">
        <w:rPr>
          <w:rFonts w:ascii="Times New Roman" w:hAnsi="Times New Roman"/>
          <w:sz w:val="24"/>
          <w:szCs w:val="24"/>
        </w:rPr>
        <w:t>из г</w:t>
      </w:r>
      <w:proofErr w:type="gramStart"/>
      <w:r w:rsidR="00D25E7D">
        <w:rPr>
          <w:rFonts w:ascii="Times New Roman" w:hAnsi="Times New Roman"/>
          <w:sz w:val="24"/>
          <w:szCs w:val="24"/>
        </w:rPr>
        <w:t>.</w:t>
      </w:r>
      <w:r w:rsidR="006C1FB1" w:rsidRPr="00897846">
        <w:rPr>
          <w:rFonts w:ascii="Times New Roman" w:hAnsi="Times New Roman"/>
          <w:sz w:val="24"/>
          <w:szCs w:val="24"/>
        </w:rPr>
        <w:t>К</w:t>
      </w:r>
      <w:proofErr w:type="gramEnd"/>
      <w:r w:rsidR="006C1FB1" w:rsidRPr="00897846">
        <w:rPr>
          <w:rFonts w:ascii="Times New Roman" w:hAnsi="Times New Roman"/>
          <w:sz w:val="24"/>
          <w:szCs w:val="24"/>
        </w:rPr>
        <w:t>расноярска исполняли песни военных лет</w:t>
      </w:r>
      <w:r w:rsidR="00D9398B">
        <w:rPr>
          <w:rFonts w:ascii="Times New Roman" w:hAnsi="Times New Roman"/>
          <w:sz w:val="24"/>
          <w:szCs w:val="24"/>
        </w:rPr>
        <w:t xml:space="preserve"> для сельских жителей категории «Дети войны».  Традиционно, в селе Байкит 9 мая 2022 года был организован ряд мероприятий, посвященных празднованию Дня Победы советского народа в Великой Отечественной войне:  </w:t>
      </w:r>
      <w:r w:rsidR="00FD46D3">
        <w:rPr>
          <w:rFonts w:ascii="Times New Roman" w:hAnsi="Times New Roman"/>
          <w:sz w:val="24"/>
          <w:szCs w:val="24"/>
        </w:rPr>
        <w:t>д</w:t>
      </w:r>
      <w:r w:rsidR="00FD46D3" w:rsidRPr="00897846">
        <w:rPr>
          <w:rFonts w:ascii="Times New Roman" w:hAnsi="Times New Roman"/>
          <w:sz w:val="24"/>
          <w:szCs w:val="24"/>
        </w:rPr>
        <w:t>ля празднования были приобретены: жилеты для бессме</w:t>
      </w:r>
      <w:r w:rsidR="00FD46D3" w:rsidRPr="00897846">
        <w:rPr>
          <w:rFonts w:ascii="Times New Roman" w:hAnsi="Times New Roman"/>
          <w:sz w:val="24"/>
          <w:szCs w:val="24"/>
        </w:rPr>
        <w:t>т</w:t>
      </w:r>
      <w:r w:rsidR="00FD46D3" w:rsidRPr="00897846">
        <w:rPr>
          <w:rFonts w:ascii="Times New Roman" w:hAnsi="Times New Roman"/>
          <w:sz w:val="24"/>
          <w:szCs w:val="24"/>
        </w:rPr>
        <w:t>ного полка, гирлянды с символикой георгиевской лены и флагом РФ, живые цветы, флажки с символикой Победы.</w:t>
      </w:r>
      <w:r w:rsidR="00FD46D3">
        <w:rPr>
          <w:rFonts w:ascii="Times New Roman" w:hAnsi="Times New Roman"/>
          <w:sz w:val="24"/>
          <w:szCs w:val="24"/>
        </w:rPr>
        <w:t xml:space="preserve"> С</w:t>
      </w:r>
      <w:r w:rsidR="00D9398B">
        <w:rPr>
          <w:rFonts w:ascii="Times New Roman" w:hAnsi="Times New Roman"/>
          <w:sz w:val="24"/>
          <w:szCs w:val="24"/>
        </w:rPr>
        <w:t xml:space="preserve">илами сотрудников Администрации села Байкит </w:t>
      </w:r>
      <w:r w:rsidR="00C537B7">
        <w:rPr>
          <w:rFonts w:ascii="Times New Roman" w:hAnsi="Times New Roman"/>
          <w:sz w:val="24"/>
          <w:szCs w:val="24"/>
        </w:rPr>
        <w:t>совместно с сотру</w:t>
      </w:r>
      <w:r w:rsidR="00C537B7">
        <w:rPr>
          <w:rFonts w:ascii="Times New Roman" w:hAnsi="Times New Roman"/>
          <w:sz w:val="24"/>
          <w:szCs w:val="24"/>
        </w:rPr>
        <w:t>д</w:t>
      </w:r>
      <w:r w:rsidR="00C537B7">
        <w:rPr>
          <w:rFonts w:ascii="Times New Roman" w:hAnsi="Times New Roman"/>
          <w:sz w:val="24"/>
          <w:szCs w:val="24"/>
        </w:rPr>
        <w:t xml:space="preserve">никами МБУК «Байкитская клубная система» </w:t>
      </w:r>
      <w:r w:rsidR="00D9398B">
        <w:rPr>
          <w:rFonts w:ascii="Times New Roman" w:hAnsi="Times New Roman"/>
          <w:sz w:val="24"/>
          <w:szCs w:val="24"/>
        </w:rPr>
        <w:t>было организовано шествие «Бессмертный полк»,</w:t>
      </w:r>
      <w:r w:rsidR="00FB7DC6">
        <w:rPr>
          <w:rFonts w:ascii="Times New Roman" w:hAnsi="Times New Roman"/>
          <w:sz w:val="24"/>
          <w:szCs w:val="24"/>
        </w:rPr>
        <w:t xml:space="preserve"> </w:t>
      </w:r>
      <w:r w:rsidR="00A43E68">
        <w:rPr>
          <w:rFonts w:ascii="Times New Roman" w:hAnsi="Times New Roman"/>
          <w:sz w:val="24"/>
          <w:szCs w:val="24"/>
        </w:rPr>
        <w:t xml:space="preserve">проведение </w:t>
      </w:r>
      <w:r w:rsidR="00FB7DC6">
        <w:rPr>
          <w:rFonts w:ascii="Times New Roman" w:hAnsi="Times New Roman"/>
          <w:sz w:val="24"/>
          <w:szCs w:val="24"/>
        </w:rPr>
        <w:t xml:space="preserve">торжественного митинга, </w:t>
      </w:r>
      <w:r w:rsidR="00D9398B">
        <w:rPr>
          <w:rFonts w:ascii="Times New Roman" w:hAnsi="Times New Roman"/>
          <w:sz w:val="24"/>
          <w:szCs w:val="24"/>
        </w:rPr>
        <w:t xml:space="preserve"> </w:t>
      </w:r>
      <w:r w:rsidR="00C537B7">
        <w:rPr>
          <w:rFonts w:ascii="Times New Roman" w:hAnsi="Times New Roman"/>
          <w:sz w:val="24"/>
          <w:szCs w:val="24"/>
        </w:rPr>
        <w:t>возложение венков организаций к Вечному о</w:t>
      </w:r>
      <w:r w:rsidR="00C537B7">
        <w:rPr>
          <w:rFonts w:ascii="Times New Roman" w:hAnsi="Times New Roman"/>
          <w:sz w:val="24"/>
          <w:szCs w:val="24"/>
        </w:rPr>
        <w:t>г</w:t>
      </w:r>
      <w:r w:rsidR="00C537B7">
        <w:rPr>
          <w:rFonts w:ascii="Times New Roman" w:hAnsi="Times New Roman"/>
          <w:sz w:val="24"/>
          <w:szCs w:val="24"/>
        </w:rPr>
        <w:t>ню на Мемориальном комплексе</w:t>
      </w:r>
      <w:r w:rsidR="00A43E68">
        <w:rPr>
          <w:rFonts w:ascii="Times New Roman" w:hAnsi="Times New Roman"/>
          <w:sz w:val="24"/>
          <w:szCs w:val="24"/>
        </w:rPr>
        <w:t>, угощение жителей и гостей села Байкит солдатской кашей</w:t>
      </w:r>
      <w:r w:rsidR="00FD46D3">
        <w:rPr>
          <w:rFonts w:ascii="Times New Roman" w:hAnsi="Times New Roman"/>
          <w:sz w:val="24"/>
          <w:szCs w:val="24"/>
        </w:rPr>
        <w:t xml:space="preserve"> из расчета на 500 человек</w:t>
      </w:r>
      <w:r w:rsidR="00A43E68">
        <w:rPr>
          <w:rFonts w:ascii="Times New Roman" w:hAnsi="Times New Roman"/>
          <w:sz w:val="24"/>
          <w:szCs w:val="24"/>
        </w:rPr>
        <w:t>, горячи</w:t>
      </w:r>
      <w:r w:rsidR="001201E2">
        <w:rPr>
          <w:rFonts w:ascii="Times New Roman" w:hAnsi="Times New Roman"/>
          <w:sz w:val="24"/>
          <w:szCs w:val="24"/>
        </w:rPr>
        <w:t>м чаем</w:t>
      </w:r>
      <w:r w:rsidR="00A43E68">
        <w:rPr>
          <w:rFonts w:ascii="Times New Roman" w:hAnsi="Times New Roman"/>
          <w:sz w:val="24"/>
          <w:szCs w:val="24"/>
        </w:rPr>
        <w:t xml:space="preserve">  из полевой кухни.  Праздничным фейерверком на центральном стадионе были завершены торжественные мероприятия, посвященные праздн</w:t>
      </w:r>
      <w:r w:rsidR="00A43E68">
        <w:rPr>
          <w:rFonts w:ascii="Times New Roman" w:hAnsi="Times New Roman"/>
          <w:sz w:val="24"/>
          <w:szCs w:val="24"/>
        </w:rPr>
        <w:t>о</w:t>
      </w:r>
      <w:r w:rsidR="00A43E68">
        <w:rPr>
          <w:rFonts w:ascii="Times New Roman" w:hAnsi="Times New Roman"/>
          <w:sz w:val="24"/>
          <w:szCs w:val="24"/>
        </w:rPr>
        <w:t>ванию</w:t>
      </w:r>
      <w:r w:rsidR="001201E2">
        <w:rPr>
          <w:rFonts w:ascii="Times New Roman" w:hAnsi="Times New Roman"/>
          <w:sz w:val="24"/>
          <w:szCs w:val="24"/>
        </w:rPr>
        <w:t xml:space="preserve"> Дня Победы</w:t>
      </w:r>
      <w:r w:rsidR="00A43E68">
        <w:rPr>
          <w:rFonts w:ascii="Times New Roman" w:hAnsi="Times New Roman"/>
          <w:sz w:val="24"/>
          <w:szCs w:val="24"/>
        </w:rPr>
        <w:t>.</w:t>
      </w:r>
    </w:p>
    <w:p w:rsidR="00E674AE" w:rsidRPr="00897846" w:rsidRDefault="00AB4662" w:rsidP="004B29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>За активное участие в благоустройстве воинского захоронения участника боевых де</w:t>
      </w:r>
      <w:r w:rsidRPr="00897846">
        <w:rPr>
          <w:rFonts w:ascii="Times New Roman" w:hAnsi="Times New Roman"/>
          <w:sz w:val="24"/>
          <w:szCs w:val="24"/>
        </w:rPr>
        <w:t>й</w:t>
      </w:r>
      <w:r w:rsidRPr="00897846">
        <w:rPr>
          <w:rFonts w:ascii="Times New Roman" w:hAnsi="Times New Roman"/>
          <w:sz w:val="24"/>
          <w:szCs w:val="24"/>
        </w:rPr>
        <w:t>ствий в Республике Афганистан – Чистякова Николая Константиновича, погибшего при з</w:t>
      </w:r>
      <w:r w:rsidRPr="00897846">
        <w:rPr>
          <w:rFonts w:ascii="Times New Roman" w:hAnsi="Times New Roman"/>
          <w:sz w:val="24"/>
          <w:szCs w:val="24"/>
        </w:rPr>
        <w:t>а</w:t>
      </w:r>
      <w:r w:rsidRPr="00897846">
        <w:rPr>
          <w:rFonts w:ascii="Times New Roman" w:hAnsi="Times New Roman"/>
          <w:sz w:val="24"/>
          <w:szCs w:val="24"/>
        </w:rPr>
        <w:t xml:space="preserve">щите Отечества, </w:t>
      </w:r>
      <w:r w:rsidR="006C1FB1" w:rsidRPr="0089784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97846">
        <w:rPr>
          <w:rFonts w:ascii="Times New Roman" w:hAnsi="Times New Roman"/>
          <w:sz w:val="24"/>
          <w:szCs w:val="24"/>
        </w:rPr>
        <w:t xml:space="preserve"> участникам боевых действий вручены Благодарственные письма</w:t>
      </w:r>
      <w:r w:rsidR="00A80C1A" w:rsidRPr="00897846">
        <w:rPr>
          <w:rFonts w:ascii="Times New Roman" w:hAnsi="Times New Roman"/>
          <w:sz w:val="24"/>
          <w:szCs w:val="24"/>
        </w:rPr>
        <w:t xml:space="preserve">, </w:t>
      </w:r>
      <w:r w:rsidR="00595420" w:rsidRPr="00897846">
        <w:rPr>
          <w:rFonts w:ascii="Times New Roman" w:hAnsi="Times New Roman"/>
          <w:sz w:val="24"/>
          <w:szCs w:val="24"/>
        </w:rPr>
        <w:t>14 уч</w:t>
      </w:r>
      <w:r w:rsidR="00595420" w:rsidRPr="00897846">
        <w:rPr>
          <w:rFonts w:ascii="Times New Roman" w:hAnsi="Times New Roman"/>
          <w:sz w:val="24"/>
          <w:szCs w:val="24"/>
        </w:rPr>
        <w:t>а</w:t>
      </w:r>
      <w:r w:rsidR="00595420" w:rsidRPr="00897846">
        <w:rPr>
          <w:rFonts w:ascii="Times New Roman" w:hAnsi="Times New Roman"/>
          <w:sz w:val="24"/>
          <w:szCs w:val="24"/>
        </w:rPr>
        <w:t>стникам Всероссийского детско-юношеского военно-патриотического о</w:t>
      </w:r>
      <w:r w:rsidR="003830AF" w:rsidRPr="00897846">
        <w:rPr>
          <w:rFonts w:ascii="Times New Roman" w:hAnsi="Times New Roman"/>
          <w:sz w:val="24"/>
          <w:szCs w:val="24"/>
        </w:rPr>
        <w:t>бщественного дв</w:t>
      </w:r>
      <w:r w:rsidR="003830AF" w:rsidRPr="00897846">
        <w:rPr>
          <w:rFonts w:ascii="Times New Roman" w:hAnsi="Times New Roman"/>
          <w:sz w:val="24"/>
          <w:szCs w:val="24"/>
        </w:rPr>
        <w:t>и</w:t>
      </w:r>
      <w:r w:rsidR="003830AF" w:rsidRPr="00897846">
        <w:rPr>
          <w:rFonts w:ascii="Times New Roman" w:hAnsi="Times New Roman"/>
          <w:sz w:val="24"/>
          <w:szCs w:val="24"/>
        </w:rPr>
        <w:t>жения «</w:t>
      </w:r>
      <w:proofErr w:type="spellStart"/>
      <w:r w:rsidR="003830AF" w:rsidRPr="00897846">
        <w:rPr>
          <w:rFonts w:ascii="Times New Roman" w:hAnsi="Times New Roman"/>
          <w:sz w:val="24"/>
          <w:szCs w:val="24"/>
        </w:rPr>
        <w:t>Юнармия</w:t>
      </w:r>
      <w:proofErr w:type="spellEnd"/>
      <w:r w:rsidR="003830AF" w:rsidRPr="00897846">
        <w:rPr>
          <w:rFonts w:ascii="Times New Roman" w:hAnsi="Times New Roman"/>
          <w:sz w:val="24"/>
          <w:szCs w:val="24"/>
        </w:rPr>
        <w:t>» была объявлена благодарнос</w:t>
      </w:r>
      <w:r w:rsidR="003034F6" w:rsidRPr="00897846">
        <w:rPr>
          <w:rFonts w:ascii="Times New Roman" w:hAnsi="Times New Roman"/>
          <w:sz w:val="24"/>
          <w:szCs w:val="24"/>
        </w:rPr>
        <w:t>ть.</w:t>
      </w:r>
      <w:r w:rsidR="003830AF" w:rsidRPr="00897846">
        <w:rPr>
          <w:rFonts w:ascii="Times New Roman" w:hAnsi="Times New Roman"/>
          <w:sz w:val="24"/>
          <w:szCs w:val="24"/>
        </w:rPr>
        <w:t xml:space="preserve"> </w:t>
      </w:r>
    </w:p>
    <w:p w:rsidR="008F77BC" w:rsidRPr="00897846" w:rsidRDefault="008F77BC" w:rsidP="004B29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846">
        <w:rPr>
          <w:rFonts w:ascii="Times New Roman" w:hAnsi="Times New Roman"/>
          <w:sz w:val="24"/>
          <w:szCs w:val="24"/>
        </w:rPr>
        <w:t xml:space="preserve">Силами </w:t>
      </w:r>
      <w:r w:rsidR="00FD46D3">
        <w:rPr>
          <w:rFonts w:ascii="Times New Roman" w:hAnsi="Times New Roman"/>
          <w:sz w:val="24"/>
          <w:szCs w:val="24"/>
        </w:rPr>
        <w:t xml:space="preserve">сотрудников </w:t>
      </w:r>
      <w:r w:rsidRPr="00897846">
        <w:rPr>
          <w:rFonts w:ascii="Times New Roman" w:hAnsi="Times New Roman"/>
          <w:sz w:val="24"/>
          <w:szCs w:val="24"/>
        </w:rPr>
        <w:t xml:space="preserve">Администрации </w:t>
      </w:r>
      <w:r w:rsidR="004A3F69" w:rsidRPr="00897846">
        <w:rPr>
          <w:rFonts w:ascii="Times New Roman" w:hAnsi="Times New Roman"/>
          <w:sz w:val="24"/>
          <w:szCs w:val="24"/>
        </w:rPr>
        <w:t xml:space="preserve">и жителями </w:t>
      </w:r>
      <w:r w:rsidRPr="00897846">
        <w:rPr>
          <w:rFonts w:ascii="Times New Roman" w:hAnsi="Times New Roman"/>
          <w:sz w:val="24"/>
          <w:szCs w:val="24"/>
        </w:rPr>
        <w:t>с.Байкит</w:t>
      </w:r>
      <w:r w:rsidR="004A3F69" w:rsidRPr="00897846">
        <w:rPr>
          <w:rFonts w:ascii="Times New Roman" w:hAnsi="Times New Roman"/>
          <w:sz w:val="24"/>
          <w:szCs w:val="24"/>
        </w:rPr>
        <w:t xml:space="preserve"> </w:t>
      </w:r>
      <w:r w:rsidRPr="00897846">
        <w:rPr>
          <w:rFonts w:ascii="Times New Roman" w:hAnsi="Times New Roman"/>
          <w:sz w:val="24"/>
          <w:szCs w:val="24"/>
        </w:rPr>
        <w:t xml:space="preserve">был организован сбор </w:t>
      </w:r>
      <w:r w:rsidR="004A3F69" w:rsidRPr="00897846">
        <w:rPr>
          <w:rFonts w:ascii="Times New Roman" w:hAnsi="Times New Roman"/>
          <w:sz w:val="24"/>
          <w:szCs w:val="24"/>
        </w:rPr>
        <w:t>и дальнейшая</w:t>
      </w:r>
      <w:r w:rsidRPr="00897846">
        <w:rPr>
          <w:rFonts w:ascii="Times New Roman" w:hAnsi="Times New Roman"/>
          <w:sz w:val="24"/>
          <w:szCs w:val="24"/>
        </w:rPr>
        <w:t xml:space="preserve"> отправка помощи</w:t>
      </w:r>
      <w:r w:rsidR="004A3F69" w:rsidRPr="00897846">
        <w:rPr>
          <w:rFonts w:ascii="Times New Roman" w:hAnsi="Times New Roman"/>
          <w:sz w:val="24"/>
          <w:szCs w:val="24"/>
        </w:rPr>
        <w:t xml:space="preserve"> «Все для фронта»</w:t>
      </w:r>
      <w:r w:rsidRPr="00897846">
        <w:rPr>
          <w:rFonts w:ascii="Times New Roman" w:hAnsi="Times New Roman"/>
          <w:sz w:val="24"/>
          <w:szCs w:val="24"/>
        </w:rPr>
        <w:t xml:space="preserve"> участникам специальной военной операции.</w:t>
      </w:r>
    </w:p>
    <w:p w:rsidR="00542019" w:rsidRPr="00897846" w:rsidRDefault="00542019" w:rsidP="00FD46D3">
      <w:pPr>
        <w:jc w:val="both"/>
        <w:rPr>
          <w:rFonts w:ascii="Times New Roman" w:hAnsi="Times New Roman" w:cs="Times New Roman"/>
        </w:rPr>
      </w:pPr>
    </w:p>
    <w:p w:rsidR="00542019" w:rsidRPr="00897846" w:rsidRDefault="00542019" w:rsidP="00414998">
      <w:pPr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Бюджет</w:t>
      </w:r>
    </w:p>
    <w:p w:rsidR="004A3F69" w:rsidRPr="00897846" w:rsidRDefault="004A3F69" w:rsidP="00414998">
      <w:pPr>
        <w:jc w:val="center"/>
        <w:rPr>
          <w:rFonts w:ascii="Times New Roman" w:hAnsi="Times New Roman" w:cs="Times New Roman"/>
          <w:b/>
        </w:rPr>
      </w:pPr>
    </w:p>
    <w:p w:rsidR="004A3F69" w:rsidRPr="00897846" w:rsidRDefault="004A3F69" w:rsidP="00414998">
      <w:pPr>
        <w:jc w:val="center"/>
        <w:rPr>
          <w:rFonts w:ascii="Times New Roman" w:hAnsi="Times New Roman" w:cs="Times New Roman"/>
          <w:b/>
        </w:rPr>
      </w:pP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Бюджет с.Байкит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Проблемных вопросов достаточно. Администрация, совместно с Советом депутатов определяли текущие и перспективные планы развития с. Байкит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Доходная часть бюджета формируется из собственных доходов, субсидий, дотаций, и </w:t>
      </w:r>
      <w:r w:rsidRPr="00897846">
        <w:rPr>
          <w:rFonts w:ascii="Times New Roman" w:hAnsi="Times New Roman" w:cs="Times New Roman"/>
        </w:rPr>
        <w:lastRenderedPageBreak/>
        <w:t>субвенций из бюджетов всех уровней.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>За 2022 год доходная часть бюджета с.Байкит по налоговым и неналоговым поступлениям составила 18978,6 тыс. рублей.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  <w:b/>
        </w:rPr>
      </w:pP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897846">
        <w:rPr>
          <w:rFonts w:ascii="Times New Roman" w:hAnsi="Times New Roman" w:cs="Times New Roman"/>
          <w:u w:val="single"/>
        </w:rPr>
        <w:t>Основным источником налоговых доходов является: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налоги на имущество – 407,1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 (в т.ч. земельный налог – 244,6 тыс.руб.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налог на доходы физических лиц – 17244,8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уб.,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акцизы – 689,9 тыс. руб.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ИТОГО налоговых доходов 18341,8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Неналоговые доходы составили 636,8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уб., в том числе: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государственная пошлина за совершение нотариальных действий (за исключением действий, совершаемых консульскими учреждениями Российской Федерации) 38,4 тыс. руб.,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доходы от использования имущества, находящегося в государственной и муниципальной собственности поселения – 486,7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уб.,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доходы от оказания платных услуг – 106,7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уб.,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штрафы, санкции, возмещение ущерба – 5,0 тыс. руб.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Безвозмездных поступлений получено в виде субвенции, субсидии и иных межбюджетных трансфертов на сумму 142754,8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 xml:space="preserve">уб. 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</w:p>
    <w:p w:rsidR="00E1208B" w:rsidRPr="001201E2" w:rsidRDefault="00E1208B" w:rsidP="00E1208B">
      <w:pPr>
        <w:ind w:firstLine="708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 xml:space="preserve">Бюджет с.Байкит за 2022 по расходам исполнен на 157625,0 тыс. рублей </w:t>
      </w:r>
      <w:r w:rsidRPr="001201E2">
        <w:rPr>
          <w:rFonts w:ascii="Times New Roman" w:hAnsi="Times New Roman" w:cs="Times New Roman"/>
          <w:b/>
        </w:rPr>
        <w:t>(97,1 % к плану).</w:t>
      </w:r>
    </w:p>
    <w:p w:rsidR="00E1208B" w:rsidRPr="00897846" w:rsidRDefault="00E1208B" w:rsidP="00E1208B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Средства бюджета расходовались по следующим направлениям: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Общегосударственные вопросы -  41215,4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уб.;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-Национальная безопасность и правоохранительная деятельность – 699,6 тыс. руб.;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Национальная оборона (ВУС) -  645,8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Национальная экономика - 32193,6 тыс. руб.: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 том числе: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Транспорт - 19275,2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Дорожное хозяйство (дорожные знаки) – 12672,4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Другие вопросы в области национальной экономики – 246,0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Жилищно-коммунальное хозяйство   - 60037,1 тыс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уб.: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в том числе: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Жилищное хозяйство – 21816,4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Коммунальное хозяйство – 14748,4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Благоустройство – 23472,3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  <w:i/>
        </w:rPr>
        <w:t xml:space="preserve">- </w:t>
      </w:r>
      <w:r w:rsidRPr="00897846">
        <w:rPr>
          <w:rFonts w:ascii="Times New Roman" w:hAnsi="Times New Roman" w:cs="Times New Roman"/>
        </w:rPr>
        <w:t xml:space="preserve">Образование (субсидия МБУ </w:t>
      </w:r>
      <w:proofErr w:type="gramStart"/>
      <w:r w:rsidRPr="00897846">
        <w:rPr>
          <w:rFonts w:ascii="Times New Roman" w:hAnsi="Times New Roman" w:cs="Times New Roman"/>
        </w:rPr>
        <w:t>с.Байкит МКЦ</w:t>
      </w:r>
      <w:proofErr w:type="gramEnd"/>
      <w:r w:rsidRPr="00897846">
        <w:rPr>
          <w:rFonts w:ascii="Times New Roman" w:hAnsi="Times New Roman" w:cs="Times New Roman"/>
        </w:rPr>
        <w:t xml:space="preserve"> «Новое поколение») – 7097,3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Средства массовой информации (субсидия МАУ с.Байкит «ИЖС») – 15235,2 тыс. руб.</w:t>
      </w:r>
    </w:p>
    <w:p w:rsidR="00E1208B" w:rsidRPr="00897846" w:rsidRDefault="00E1208B" w:rsidP="00E1208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Межбюджетные трансферты общего характера – 501,0 тыс. руб.</w:t>
      </w:r>
    </w:p>
    <w:p w:rsidR="00E1208B" w:rsidRPr="00897846" w:rsidRDefault="00E1208B" w:rsidP="00E1208B">
      <w:pPr>
        <w:ind w:firstLine="708"/>
        <w:jc w:val="both"/>
        <w:rPr>
          <w:rFonts w:ascii="Times New Roman" w:hAnsi="Times New Roman" w:cs="Times New Roman"/>
        </w:rPr>
      </w:pPr>
    </w:p>
    <w:p w:rsidR="00E1208B" w:rsidRPr="00897846" w:rsidRDefault="00E1208B" w:rsidP="00E1208B">
      <w:pPr>
        <w:ind w:firstLine="708"/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Расходы бюджета</w:t>
      </w:r>
    </w:p>
    <w:tbl>
      <w:tblPr>
        <w:tblW w:w="9651" w:type="dxa"/>
        <w:tblInd w:w="96" w:type="dxa"/>
        <w:tblLook w:val="04A0"/>
      </w:tblPr>
      <w:tblGrid>
        <w:gridCol w:w="5824"/>
        <w:gridCol w:w="1843"/>
        <w:gridCol w:w="1984"/>
      </w:tblGrid>
      <w:tr w:rsidR="00E1208B" w:rsidRPr="00897846" w:rsidTr="00897846">
        <w:trPr>
          <w:trHeight w:val="1170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План, с уч</w:t>
            </w: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ё</w:t>
            </w: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том изменений на 01.01.2023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Исполнено</w:t>
            </w:r>
          </w:p>
        </w:tc>
      </w:tr>
      <w:tr w:rsidR="00E1208B" w:rsidRPr="00897846" w:rsidTr="00897846">
        <w:trPr>
          <w:trHeight w:val="3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3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18516,0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18978,6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16562,9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17244,8</w:t>
            </w:r>
          </w:p>
        </w:tc>
      </w:tr>
      <w:tr w:rsidR="00E1208B" w:rsidRPr="00897846" w:rsidTr="00897846">
        <w:trPr>
          <w:trHeight w:val="75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Налоги на товар</w:t>
            </w:r>
            <w:proofErr w:type="gramStart"/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ы(</w:t>
            </w:r>
            <w:proofErr w:type="spellStart"/>
            <w:proofErr w:type="gramEnd"/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работы,услуги</w:t>
            </w:r>
            <w:proofErr w:type="spellEnd"/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),реализуемые на 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598,0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689,9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lastRenderedPageBreak/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695,0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407,1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 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54,9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38,4</w:t>
            </w:r>
          </w:p>
        </w:tc>
      </w:tr>
      <w:tr w:rsidR="00E1208B" w:rsidRPr="00897846" w:rsidTr="00897846">
        <w:trPr>
          <w:trHeight w:val="93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474,5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486,7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Доходы от оказания платных услуг (работ) и компе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н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105,7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106,7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0,0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5,0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 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142754,8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142754,8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161270,8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161733,4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42099,1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41215,4</w:t>
            </w:r>
          </w:p>
        </w:tc>
      </w:tr>
      <w:tr w:rsidR="00E1208B" w:rsidRPr="00897846" w:rsidTr="00897846">
        <w:trPr>
          <w:trHeight w:val="93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1672,2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1659,8</w:t>
            </w:r>
          </w:p>
        </w:tc>
      </w:tr>
      <w:tr w:rsidR="00E1208B" w:rsidRPr="00897846" w:rsidTr="00897846">
        <w:trPr>
          <w:trHeight w:val="124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Функционирование законодательных (представител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ь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ных) органов государственной власти и представ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и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8522,2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8217,0</w:t>
            </w:r>
          </w:p>
        </w:tc>
      </w:tr>
      <w:tr w:rsidR="00E1208B" w:rsidRPr="00897846" w:rsidTr="00897846">
        <w:trPr>
          <w:trHeight w:val="115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Функционирование Правительства Российской Фед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е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рации, высших исполнительных органов государс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т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венной власти субъектов Российской Федерации, м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е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30530,6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30028,5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1036,2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1022,1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0,0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337,9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288,0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652,4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645,8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652,4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645,8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Национальная безопасность и правоохранител</w:t>
            </w: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ь</w:t>
            </w: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716,5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699,6</w:t>
            </w:r>
          </w:p>
        </w:tc>
      </w:tr>
      <w:tr w:rsidR="00E1208B" w:rsidRPr="00897846" w:rsidTr="00897846">
        <w:trPr>
          <w:trHeight w:val="6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716,5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699,6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32243,7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32193,6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19325,2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19275,2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12672,3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12672,4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246,2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246,0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63850,2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60037,1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25442,6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21816,4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14801,4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14748,4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23606,2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23472,3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lastRenderedPageBreak/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7097,3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7097,3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Молодёжная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7097,3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7097,3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15235,2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15235,2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Другие вопросы в области средств массовой инфо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р</w:t>
            </w: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15235,2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15235,2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501,0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501,0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501,0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lang w:eastAsia="ru-RU" w:bidi="ar-SA"/>
              </w:rPr>
              <w:t>501,0</w:t>
            </w:r>
          </w:p>
        </w:tc>
      </w:tr>
      <w:tr w:rsidR="00E1208B" w:rsidRPr="00897846" w:rsidTr="00897846">
        <w:trPr>
          <w:trHeight w:val="3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162 395,4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157 625,0</w:t>
            </w:r>
          </w:p>
        </w:tc>
      </w:tr>
      <w:tr w:rsidR="00E1208B" w:rsidRPr="00897846" w:rsidTr="00897846">
        <w:trPr>
          <w:trHeight w:val="6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Результат исполнения бюджета (дефицит</w:t>
            </w:r>
            <w:proofErr w:type="gramStart"/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-, </w:t>
            </w:r>
            <w:proofErr w:type="spellStart"/>
            <w:proofErr w:type="gramEnd"/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проф</w:t>
            </w: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и</w:t>
            </w: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цит</w:t>
            </w:r>
            <w:proofErr w:type="spellEnd"/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-1 124,6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8B" w:rsidRPr="00897846" w:rsidRDefault="00E1208B" w:rsidP="0089784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897846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4 064,6</w:t>
            </w:r>
          </w:p>
        </w:tc>
      </w:tr>
    </w:tbl>
    <w:p w:rsidR="004A3F69" w:rsidRPr="00897846" w:rsidRDefault="004A3F69" w:rsidP="004F1BDC">
      <w:pPr>
        <w:rPr>
          <w:rFonts w:ascii="Times New Roman" w:hAnsi="Times New Roman" w:cs="Times New Roman"/>
          <w:b/>
        </w:rPr>
      </w:pPr>
    </w:p>
    <w:p w:rsidR="004A3F69" w:rsidRPr="004F1BDC" w:rsidRDefault="00542019" w:rsidP="004F1B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97846">
        <w:rPr>
          <w:rFonts w:ascii="Times New Roman" w:hAnsi="Times New Roman" w:cs="Times New Roman"/>
          <w:b/>
          <w:bCs/>
          <w:lang w:eastAsia="ru-RU"/>
        </w:rPr>
        <w:t>Муниципальные закупки</w:t>
      </w:r>
    </w:p>
    <w:p w:rsidR="004A3F69" w:rsidRPr="00897846" w:rsidRDefault="004A3F69" w:rsidP="004A3F6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lang w:eastAsia="ru-RU"/>
        </w:rPr>
      </w:pPr>
      <w:r w:rsidRPr="00897846">
        <w:rPr>
          <w:rFonts w:ascii="Times New Roman" w:hAnsi="Times New Roman" w:cs="Times New Roman"/>
          <w:lang w:eastAsia="ru-RU"/>
        </w:rPr>
        <w:t>Администрация с.Байкит осуществляет функции решения вопросов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:rsidR="004A3F69" w:rsidRPr="00897846" w:rsidRDefault="004A3F69" w:rsidP="004A3F69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97846">
        <w:rPr>
          <w:rFonts w:ascii="Times New Roman" w:hAnsi="Times New Roman" w:cs="Times New Roman"/>
          <w:lang w:eastAsia="ru-RU"/>
        </w:rPr>
        <w:t>          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:rsidR="004A3F69" w:rsidRPr="00897846" w:rsidRDefault="004A3F69" w:rsidP="004A3F69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97846">
        <w:rPr>
          <w:rFonts w:ascii="Times New Roman" w:hAnsi="Times New Roman" w:cs="Times New Roman"/>
          <w:lang w:eastAsia="ru-RU"/>
        </w:rPr>
        <w:t xml:space="preserve">       Вся информация о проводимых закупках товаров, работ и услуг, а также заключенных муниципальных контрактах, суммах и сроках размещается на Общероссийском Официальном Сайте </w:t>
      </w:r>
      <w:hyperlink r:id="rId9" w:tgtFrame="_blank" w:history="1">
        <w:r w:rsidRPr="00897846">
          <w:rPr>
            <w:rFonts w:ascii="Times New Roman" w:hAnsi="Times New Roman" w:cs="Times New Roman"/>
            <w:color w:val="0000FF"/>
            <w:u w:val="single"/>
            <w:lang w:eastAsia="ru-RU"/>
          </w:rPr>
          <w:t>www.zakupki.gov.ru.</w:t>
        </w:r>
      </w:hyperlink>
      <w:r w:rsidRPr="00897846">
        <w:rPr>
          <w:rFonts w:ascii="Times New Roman" w:hAnsi="Times New Roman" w:cs="Times New Roman"/>
          <w:lang w:eastAsia="ru-RU"/>
        </w:rPr>
        <w:t>, электронные торги в настоящее время администрация с.Байкит производит на площадке:</w:t>
      </w:r>
    </w:p>
    <w:p w:rsidR="004A3F69" w:rsidRPr="00897846" w:rsidRDefault="004A3F69" w:rsidP="004A3F69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97846">
        <w:rPr>
          <w:rFonts w:ascii="Times New Roman" w:hAnsi="Times New Roman" w:cs="Times New Roman"/>
          <w:lang w:eastAsia="ru-RU"/>
        </w:rPr>
        <w:t xml:space="preserve">- </w:t>
      </w:r>
      <w:proofErr w:type="spellStart"/>
      <w:r w:rsidRPr="00897846">
        <w:rPr>
          <w:rFonts w:ascii="Times New Roman" w:hAnsi="Times New Roman" w:cs="Times New Roman"/>
          <w:lang w:eastAsia="ru-RU"/>
        </w:rPr>
        <w:t>ртс-тендер</w:t>
      </w:r>
      <w:proofErr w:type="spellEnd"/>
      <w:r w:rsidRPr="00897846">
        <w:rPr>
          <w:rFonts w:ascii="Times New Roman" w:hAnsi="Times New Roman" w:cs="Times New Roman"/>
          <w:lang w:eastAsia="ru-RU"/>
        </w:rPr>
        <w:t xml:space="preserve"> </w:t>
      </w:r>
      <w:hyperlink r:id="rId10" w:tgtFrame="_blank" w:history="1">
        <w:r w:rsidRPr="00897846">
          <w:rPr>
            <w:rFonts w:ascii="Times New Roman" w:hAnsi="Times New Roman" w:cs="Times New Roman"/>
            <w:color w:val="0563C1"/>
            <w:u w:val="single"/>
            <w:lang w:eastAsia="ru-RU"/>
          </w:rPr>
          <w:t>www.rts-tender.ru</w:t>
        </w:r>
      </w:hyperlink>
      <w:r w:rsidRPr="00897846">
        <w:rPr>
          <w:rFonts w:ascii="Times New Roman" w:hAnsi="Times New Roman" w:cs="Times New Roman"/>
          <w:lang w:eastAsia="ru-RU"/>
        </w:rPr>
        <w:t>;</w:t>
      </w:r>
    </w:p>
    <w:p w:rsidR="004A3F69" w:rsidRPr="00897846" w:rsidRDefault="004A3F69" w:rsidP="004A3F69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97846">
        <w:rPr>
          <w:rFonts w:ascii="Times New Roman" w:hAnsi="Times New Roman" w:cs="Times New Roman"/>
          <w:lang w:eastAsia="ru-RU"/>
        </w:rPr>
        <w:t xml:space="preserve">           По итогам </w:t>
      </w:r>
      <w:r w:rsidRPr="00897846">
        <w:rPr>
          <w:rFonts w:ascii="Times New Roman" w:hAnsi="Times New Roman" w:cs="Times New Roman"/>
          <w:b/>
          <w:lang w:eastAsia="ru-RU"/>
        </w:rPr>
        <w:t>2022</w:t>
      </w:r>
      <w:r w:rsidRPr="00897846">
        <w:rPr>
          <w:rFonts w:ascii="Times New Roman" w:hAnsi="Times New Roman" w:cs="Times New Roman"/>
          <w:lang w:eastAsia="ru-RU"/>
        </w:rPr>
        <w:t xml:space="preserve"> года заключено 259 муниципальных контрактов на сумму 69 млн.302 тысяч</w:t>
      </w:r>
      <w:r w:rsidR="001201E2">
        <w:rPr>
          <w:rFonts w:ascii="Times New Roman" w:hAnsi="Times New Roman" w:cs="Times New Roman"/>
          <w:lang w:eastAsia="ru-RU"/>
        </w:rPr>
        <w:t>и</w:t>
      </w:r>
      <w:r w:rsidRPr="00897846">
        <w:rPr>
          <w:rFonts w:ascii="Times New Roman" w:hAnsi="Times New Roman" w:cs="Times New Roman"/>
          <w:lang w:eastAsia="ru-RU"/>
        </w:rPr>
        <w:t xml:space="preserve">  999 рублей 20 копеек, из них:  </w:t>
      </w: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4"/>
        <w:gridCol w:w="1740"/>
        <w:gridCol w:w="2263"/>
        <w:gridCol w:w="1891"/>
        <w:gridCol w:w="2050"/>
      </w:tblGrid>
      <w:tr w:rsidR="004A3F69" w:rsidRPr="00897846" w:rsidTr="00897846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_Hlk104395300"/>
            <w:bookmarkStart w:id="2" w:name="_Hlk104395336"/>
            <w:r w:rsidRPr="0089784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Наименование процедуры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Кол-во контрактов</w:t>
            </w:r>
          </w:p>
        </w:tc>
        <w:tc>
          <w:tcPr>
            <w:tcW w:w="2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Фактическое исполнение цена контракта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9784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Экономия, рублей</w:t>
            </w:r>
          </w:p>
        </w:tc>
      </w:tr>
      <w:tr w:rsidR="004A3F69" w:rsidRPr="00897846" w:rsidTr="00897846">
        <w:tc>
          <w:tcPr>
            <w:tcW w:w="2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Единственный поставщик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39 436 052,40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39 436 052,40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3F69" w:rsidRPr="00897846" w:rsidTr="00897846">
        <w:trPr>
          <w:trHeight w:val="516"/>
        </w:trPr>
        <w:tc>
          <w:tcPr>
            <w:tcW w:w="2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Аукционы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29 866 946,80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color w:val="000000"/>
                <w:lang w:eastAsia="ru-RU"/>
              </w:rPr>
              <w:t>29 866 946,80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7846">
              <w:rPr>
                <w:rFonts w:ascii="Times New Roman" w:hAnsi="Times New Roman" w:cs="Times New Roman"/>
                <w:lang w:eastAsia="ru-RU"/>
              </w:rPr>
              <w:t>1 142 150,00</w:t>
            </w:r>
          </w:p>
        </w:tc>
      </w:tr>
      <w:tr w:rsidR="004A3F69" w:rsidRPr="00897846" w:rsidTr="00897846">
        <w:tc>
          <w:tcPr>
            <w:tcW w:w="2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69 302 999,20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69 302 999,20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F69" w:rsidRPr="00897846" w:rsidRDefault="004A3F69" w:rsidP="008978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hAnsi="Times New Roman" w:cs="Times New Roman"/>
                <w:b/>
                <w:lang w:eastAsia="ru-RU"/>
              </w:rPr>
              <w:t>1 142 150,00</w:t>
            </w:r>
          </w:p>
        </w:tc>
      </w:tr>
      <w:bookmarkEnd w:id="1"/>
      <w:bookmarkEnd w:id="2"/>
    </w:tbl>
    <w:p w:rsidR="004A3F69" w:rsidRPr="00897846" w:rsidRDefault="004A3F69" w:rsidP="004A3F69">
      <w:pPr>
        <w:rPr>
          <w:rFonts w:ascii="Times New Roman" w:hAnsi="Times New Roman" w:cs="Times New Roman"/>
          <w:b/>
        </w:rPr>
      </w:pPr>
    </w:p>
    <w:p w:rsidR="004A3F69" w:rsidRPr="00897846" w:rsidRDefault="004A3F69" w:rsidP="00587C54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</w:p>
    <w:p w:rsidR="00542019" w:rsidRPr="00897846" w:rsidRDefault="00542019" w:rsidP="002F3A32">
      <w:pPr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Муниципальное имущество</w:t>
      </w:r>
    </w:p>
    <w:p w:rsidR="00542019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lastRenderedPageBreak/>
        <w:t xml:space="preserve">    Экономическая и бюджетная политика </w:t>
      </w:r>
      <w:r w:rsidR="009F6D34" w:rsidRPr="00897846">
        <w:rPr>
          <w:rFonts w:ascii="Times New Roman" w:hAnsi="Times New Roman" w:cs="Times New Roman"/>
          <w:color w:val="000000"/>
          <w:lang w:eastAsia="ru-RU" w:bidi="ar-SA"/>
        </w:rPr>
        <w:t xml:space="preserve">села Байкит 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в </w:t>
      </w:r>
      <w:r w:rsidR="0066112C" w:rsidRPr="00897846">
        <w:rPr>
          <w:rFonts w:ascii="Times New Roman" w:hAnsi="Times New Roman" w:cs="Times New Roman"/>
          <w:color w:val="000000"/>
          <w:lang w:eastAsia="ru-RU" w:bidi="ar-SA"/>
        </w:rPr>
        <w:t>2022</w:t>
      </w:r>
      <w:r w:rsidR="009F6D34" w:rsidRPr="00897846">
        <w:rPr>
          <w:rFonts w:ascii="Times New Roman" w:hAnsi="Times New Roman" w:cs="Times New Roman"/>
          <w:color w:val="000000"/>
          <w:lang w:eastAsia="ru-RU" w:bidi="ar-SA"/>
        </w:rPr>
        <w:t xml:space="preserve"> год</w:t>
      </w:r>
      <w:r w:rsidR="0066112C" w:rsidRPr="00897846">
        <w:rPr>
          <w:rFonts w:ascii="Times New Roman" w:hAnsi="Times New Roman" w:cs="Times New Roman"/>
          <w:color w:val="000000"/>
          <w:lang w:eastAsia="ru-RU" w:bidi="ar-SA"/>
        </w:rPr>
        <w:t>у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была направлена на обе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с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печение устойчивости бюджетной системы, исполнение местного бюджета по доходам и расходам, а также на эффективное использование средств и их экономию.</w:t>
      </w:r>
    </w:p>
    <w:p w:rsidR="00542019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      Пополнение доходной части бюджета, а также оптимизация структуры муниципальной собственности является основной целью администрации </w:t>
      </w:r>
      <w:r w:rsidR="00CA2761" w:rsidRPr="00897846">
        <w:rPr>
          <w:rFonts w:ascii="Times New Roman" w:hAnsi="Times New Roman" w:cs="Times New Roman"/>
          <w:color w:val="000000"/>
          <w:lang w:eastAsia="ru-RU" w:bidi="ar-SA"/>
        </w:rPr>
        <w:t>с. Байкит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в вопросе управления м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у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ниципальным имуществом.</w:t>
      </w:r>
    </w:p>
    <w:p w:rsidR="00542019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   В части достижения данной цели одной из приоритетных задач в </w:t>
      </w:r>
      <w:r w:rsidR="0066112C" w:rsidRPr="00897846">
        <w:rPr>
          <w:rFonts w:ascii="Times New Roman" w:hAnsi="Times New Roman" w:cs="Times New Roman"/>
          <w:color w:val="000000"/>
          <w:lang w:eastAsia="ru-RU" w:bidi="ar-SA"/>
        </w:rPr>
        <w:t xml:space="preserve">2022 году 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было ведение учета объектов муниципальной собственности.</w:t>
      </w:r>
    </w:p>
    <w:p w:rsidR="00A90DAA" w:rsidRPr="00897846" w:rsidRDefault="00542019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   Таким образом, </w:t>
      </w:r>
      <w:proofErr w:type="gramStart"/>
      <w:r w:rsidRPr="00897846">
        <w:rPr>
          <w:rFonts w:ascii="Times New Roman" w:hAnsi="Times New Roman" w:cs="Times New Roman"/>
          <w:color w:val="000000"/>
          <w:lang w:eastAsia="ru-RU" w:bidi="ar-SA"/>
        </w:rPr>
        <w:t>на конец</w:t>
      </w:r>
      <w:proofErr w:type="gramEnd"/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202</w:t>
      </w:r>
      <w:r w:rsidR="0066112C" w:rsidRPr="00897846">
        <w:rPr>
          <w:rFonts w:ascii="Times New Roman" w:hAnsi="Times New Roman" w:cs="Times New Roman"/>
          <w:color w:val="000000"/>
          <w:lang w:eastAsia="ru-RU" w:bidi="ar-SA"/>
        </w:rPr>
        <w:t>2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года в Реестре муниципального имущества </w:t>
      </w:r>
      <w:r w:rsidR="00A90DAA" w:rsidRPr="00897846">
        <w:rPr>
          <w:rFonts w:ascii="Times New Roman" w:hAnsi="Times New Roman" w:cs="Times New Roman"/>
          <w:color w:val="000000"/>
          <w:lang w:eastAsia="ru-RU" w:bidi="ar-SA"/>
        </w:rPr>
        <w:t>с</w:t>
      </w:r>
      <w:r w:rsidR="00F962FF" w:rsidRPr="00897846">
        <w:rPr>
          <w:rFonts w:ascii="Times New Roman" w:hAnsi="Times New Roman" w:cs="Times New Roman"/>
          <w:color w:val="000000"/>
          <w:lang w:eastAsia="ru-RU" w:bidi="ar-SA"/>
        </w:rPr>
        <w:t xml:space="preserve">ела </w:t>
      </w:r>
      <w:r w:rsidR="00A90DAA" w:rsidRPr="00897846">
        <w:rPr>
          <w:rFonts w:ascii="Times New Roman" w:hAnsi="Times New Roman" w:cs="Times New Roman"/>
          <w:color w:val="000000"/>
          <w:lang w:eastAsia="ru-RU" w:bidi="ar-SA"/>
        </w:rPr>
        <w:t>Байкит</w:t>
      </w:r>
      <w:r w:rsidR="004A3F69"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числится </w:t>
      </w:r>
      <w:r w:rsidR="00E402CC" w:rsidRPr="00897846">
        <w:rPr>
          <w:rFonts w:ascii="Times New Roman" w:hAnsi="Times New Roman" w:cs="Times New Roman"/>
          <w:color w:val="000000"/>
          <w:lang w:eastAsia="ru-RU" w:bidi="ar-SA"/>
        </w:rPr>
        <w:t xml:space="preserve">2 </w:t>
      </w:r>
      <w:r w:rsidR="004A3F69" w:rsidRPr="00897846">
        <w:rPr>
          <w:rFonts w:ascii="Times New Roman" w:hAnsi="Times New Roman" w:cs="Times New Roman"/>
          <w:color w:val="000000"/>
          <w:lang w:eastAsia="ru-RU" w:bidi="ar-SA"/>
        </w:rPr>
        <w:t>401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объект</w:t>
      </w:r>
      <w:r w:rsidR="00A90DAA" w:rsidRPr="00897846">
        <w:rPr>
          <w:rFonts w:ascii="Times New Roman" w:hAnsi="Times New Roman" w:cs="Times New Roman"/>
          <w:color w:val="000000"/>
          <w:lang w:eastAsia="ru-RU" w:bidi="ar-SA"/>
        </w:rPr>
        <w:t>: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</w:p>
    <w:p w:rsidR="00F962FF" w:rsidRPr="00897846" w:rsidRDefault="00F962FF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</w:p>
    <w:p w:rsidR="00A90DAA" w:rsidRPr="00897846" w:rsidRDefault="00A90DAA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</w:t>
      </w:r>
      <w:r w:rsidR="00E402CC" w:rsidRPr="00897846">
        <w:rPr>
          <w:rFonts w:ascii="Times New Roman" w:hAnsi="Times New Roman" w:cs="Times New Roman"/>
          <w:color w:val="000000"/>
          <w:lang w:eastAsia="ru-RU" w:bidi="ar-SA"/>
        </w:rPr>
        <w:t>1 675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4C4D85" w:rsidRPr="00897846">
        <w:rPr>
          <w:rFonts w:ascii="Times New Roman" w:hAnsi="Times New Roman" w:cs="Times New Roman"/>
          <w:color w:val="000000"/>
          <w:lang w:eastAsia="ru-RU" w:bidi="ar-SA"/>
        </w:rPr>
        <w:t>объект</w:t>
      </w:r>
      <w:r w:rsidR="00E402CC" w:rsidRPr="00897846">
        <w:rPr>
          <w:rFonts w:ascii="Times New Roman" w:hAnsi="Times New Roman" w:cs="Times New Roman"/>
          <w:color w:val="000000"/>
          <w:lang w:eastAsia="ru-RU" w:bidi="ar-SA"/>
        </w:rPr>
        <w:t>ов</w:t>
      </w:r>
      <w:r w:rsidR="004C4D85"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>— движимо</w:t>
      </w:r>
      <w:r w:rsidR="00E402CC" w:rsidRPr="00897846">
        <w:rPr>
          <w:rFonts w:ascii="Times New Roman" w:hAnsi="Times New Roman" w:cs="Times New Roman"/>
          <w:color w:val="000000"/>
          <w:lang w:eastAsia="ru-RU" w:bidi="ar-SA"/>
        </w:rPr>
        <w:t>го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 xml:space="preserve"> имуществ</w:t>
      </w:r>
      <w:r w:rsidR="00E402CC" w:rsidRPr="00897846">
        <w:rPr>
          <w:rFonts w:ascii="Times New Roman" w:hAnsi="Times New Roman" w:cs="Times New Roman"/>
          <w:color w:val="000000"/>
          <w:lang w:eastAsia="ru-RU" w:bidi="ar-SA"/>
        </w:rPr>
        <w:t>а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;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</w:p>
    <w:p w:rsidR="00542019" w:rsidRPr="00897846" w:rsidRDefault="00A90DAA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</w:t>
      </w:r>
      <w:r w:rsidR="00A209A5" w:rsidRPr="00897846">
        <w:rPr>
          <w:rFonts w:ascii="Times New Roman" w:hAnsi="Times New Roman" w:cs="Times New Roman"/>
          <w:color w:val="000000"/>
          <w:lang w:eastAsia="ru-RU" w:bidi="ar-SA"/>
        </w:rPr>
        <w:t>622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4C4D85" w:rsidRPr="00897846">
        <w:rPr>
          <w:rFonts w:ascii="Times New Roman" w:hAnsi="Times New Roman" w:cs="Times New Roman"/>
          <w:color w:val="000000"/>
          <w:lang w:eastAsia="ru-RU" w:bidi="ar-SA"/>
        </w:rPr>
        <w:t xml:space="preserve">объекта 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>— недвижимое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имущество</w:t>
      </w:r>
      <w:r w:rsidR="00542019" w:rsidRPr="00897846">
        <w:rPr>
          <w:rFonts w:ascii="Times New Roman" w:hAnsi="Times New Roman" w:cs="Times New Roman"/>
          <w:color w:val="000000"/>
          <w:lang w:eastAsia="ru-RU" w:bidi="ar-SA"/>
        </w:rPr>
        <w:t>.</w:t>
      </w:r>
    </w:p>
    <w:p w:rsidR="00542019" w:rsidRPr="00897846" w:rsidRDefault="00542019" w:rsidP="001B6C83">
      <w:pPr>
        <w:widowControl/>
        <w:suppressAutoHyphens w:val="0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Из </w:t>
      </w:r>
      <w:r w:rsidR="00A90DAA" w:rsidRPr="00897846">
        <w:rPr>
          <w:rFonts w:ascii="Times New Roman" w:hAnsi="Times New Roman" w:cs="Times New Roman"/>
          <w:color w:val="000000"/>
          <w:lang w:eastAsia="ru-RU" w:bidi="ar-SA"/>
        </w:rPr>
        <w:t xml:space="preserve">них </w:t>
      </w:r>
      <w:r w:rsidR="00891DBB" w:rsidRPr="00897846">
        <w:rPr>
          <w:rFonts w:ascii="Times New Roman" w:hAnsi="Times New Roman" w:cs="Times New Roman"/>
          <w:color w:val="000000"/>
          <w:lang w:eastAsia="ru-RU" w:bidi="ar-SA"/>
        </w:rPr>
        <w:t>104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E402CC" w:rsidRPr="00897846">
        <w:rPr>
          <w:rFonts w:ascii="Times New Roman" w:hAnsi="Times New Roman" w:cs="Times New Roman"/>
          <w:color w:val="000000"/>
          <w:lang w:eastAsia="ru-RU" w:bidi="ar-SA"/>
        </w:rPr>
        <w:t xml:space="preserve">объекта 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находятся в </w:t>
      </w:r>
      <w:r w:rsidR="00891DBB" w:rsidRPr="00897846">
        <w:rPr>
          <w:rFonts w:ascii="Times New Roman" w:hAnsi="Times New Roman" w:cs="Times New Roman"/>
          <w:color w:val="000000"/>
          <w:lang w:eastAsia="ru-RU" w:bidi="ar-SA"/>
        </w:rPr>
        <w:t>оперативном управлении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муниципальных </w:t>
      </w:r>
      <w:r w:rsidR="00891DBB" w:rsidRPr="00897846">
        <w:rPr>
          <w:rFonts w:ascii="Times New Roman" w:hAnsi="Times New Roman" w:cs="Times New Roman"/>
          <w:color w:val="000000"/>
          <w:lang w:eastAsia="ru-RU" w:bidi="ar-SA"/>
        </w:rPr>
        <w:t xml:space="preserve">учреждений и 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предприятий;</w:t>
      </w:r>
    </w:p>
    <w:p w:rsidR="00542019" w:rsidRPr="00897846" w:rsidRDefault="00E402CC" w:rsidP="001B6C83">
      <w:pPr>
        <w:widowControl/>
        <w:suppressAutoHyphens w:val="0"/>
        <w:jc w:val="both"/>
        <w:rPr>
          <w:rFonts w:ascii="Times New Roman" w:hAnsi="Times New Roman" w:cs="Times New Roman"/>
          <w:lang w:eastAsia="ru-RU" w:bidi="ar-SA"/>
        </w:rPr>
      </w:pPr>
      <w:r w:rsidRPr="00897846">
        <w:rPr>
          <w:rFonts w:ascii="Times New Roman" w:hAnsi="Times New Roman" w:cs="Times New Roman"/>
          <w:lang w:eastAsia="ru-RU" w:bidi="ar-SA"/>
        </w:rPr>
        <w:t xml:space="preserve">- </w:t>
      </w:r>
      <w:r w:rsidR="000D0691" w:rsidRPr="00897846">
        <w:rPr>
          <w:rFonts w:ascii="Times New Roman" w:hAnsi="Times New Roman" w:cs="Times New Roman"/>
          <w:lang w:eastAsia="ru-RU" w:bidi="ar-SA"/>
        </w:rPr>
        <w:t>2 297</w:t>
      </w:r>
      <w:r w:rsidR="00542019" w:rsidRPr="00897846">
        <w:rPr>
          <w:rFonts w:ascii="Times New Roman" w:hAnsi="Times New Roman" w:cs="Times New Roman"/>
          <w:lang w:eastAsia="ru-RU" w:bidi="ar-SA"/>
        </w:rPr>
        <w:t xml:space="preserve"> </w:t>
      </w:r>
      <w:r w:rsidRPr="00897846">
        <w:rPr>
          <w:rFonts w:ascii="Times New Roman" w:hAnsi="Times New Roman" w:cs="Times New Roman"/>
          <w:lang w:eastAsia="ru-RU" w:bidi="ar-SA"/>
        </w:rPr>
        <w:t>объектов находятся</w:t>
      </w:r>
      <w:r w:rsidR="00542019" w:rsidRPr="00897846">
        <w:rPr>
          <w:rFonts w:ascii="Times New Roman" w:hAnsi="Times New Roman" w:cs="Times New Roman"/>
          <w:lang w:eastAsia="ru-RU" w:bidi="ar-SA"/>
        </w:rPr>
        <w:t xml:space="preserve"> в казне муниципального образования</w:t>
      </w:r>
      <w:r w:rsidRPr="00897846">
        <w:rPr>
          <w:rFonts w:ascii="Times New Roman" w:hAnsi="Times New Roman" w:cs="Times New Roman"/>
          <w:lang w:eastAsia="ru-RU" w:bidi="ar-SA"/>
        </w:rPr>
        <w:t xml:space="preserve"> с.Байкит</w:t>
      </w:r>
      <w:r w:rsidR="00542019" w:rsidRPr="00897846">
        <w:rPr>
          <w:rFonts w:ascii="Times New Roman" w:hAnsi="Times New Roman" w:cs="Times New Roman"/>
          <w:lang w:eastAsia="ru-RU" w:bidi="ar-SA"/>
        </w:rPr>
        <w:t>.</w:t>
      </w:r>
    </w:p>
    <w:p w:rsidR="00542019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Балансовая стоимость всех объектов составляет </w:t>
      </w:r>
      <w:r w:rsidRPr="00897846">
        <w:rPr>
          <w:rFonts w:ascii="Times New Roman" w:hAnsi="Times New Roman" w:cs="Times New Roman"/>
          <w:lang w:eastAsia="ru-RU" w:bidi="ar-SA"/>
        </w:rPr>
        <w:t>4</w:t>
      </w:r>
      <w:r w:rsidR="000D0691" w:rsidRPr="00897846">
        <w:rPr>
          <w:rFonts w:ascii="Times New Roman" w:hAnsi="Times New Roman" w:cs="Times New Roman"/>
          <w:lang w:eastAsia="ru-RU" w:bidi="ar-SA"/>
        </w:rPr>
        <w:t>58</w:t>
      </w:r>
      <w:r w:rsidRPr="00897846">
        <w:rPr>
          <w:rFonts w:ascii="Times New Roman" w:hAnsi="Times New Roman" w:cs="Times New Roman"/>
          <w:lang w:eastAsia="ru-RU" w:bidi="ar-SA"/>
        </w:rPr>
        <w:t>,</w:t>
      </w:r>
      <w:r w:rsidR="000D0691" w:rsidRPr="00897846">
        <w:rPr>
          <w:rFonts w:ascii="Times New Roman" w:hAnsi="Times New Roman" w:cs="Times New Roman"/>
          <w:lang w:eastAsia="ru-RU" w:bidi="ar-SA"/>
        </w:rPr>
        <w:t>6</w:t>
      </w:r>
      <w:r w:rsidRPr="00897846">
        <w:rPr>
          <w:rFonts w:ascii="Times New Roman" w:hAnsi="Times New Roman" w:cs="Times New Roman"/>
          <w:lang w:eastAsia="ru-RU" w:bidi="ar-SA"/>
        </w:rPr>
        <w:t xml:space="preserve"> млн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. руб.</w:t>
      </w:r>
    </w:p>
    <w:p w:rsidR="00542019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За </w:t>
      </w:r>
      <w:r w:rsidR="00CA2761" w:rsidRPr="00897846">
        <w:rPr>
          <w:rFonts w:ascii="Times New Roman" w:hAnsi="Times New Roman" w:cs="Times New Roman"/>
          <w:b/>
          <w:color w:val="000000"/>
          <w:lang w:eastAsia="ru-RU" w:bidi="ar-SA"/>
        </w:rPr>
        <w:t>20</w:t>
      </w:r>
      <w:r w:rsidR="0066112C" w:rsidRPr="00897846">
        <w:rPr>
          <w:rFonts w:ascii="Times New Roman" w:hAnsi="Times New Roman" w:cs="Times New Roman"/>
          <w:b/>
          <w:color w:val="000000"/>
          <w:lang w:eastAsia="ru-RU" w:bidi="ar-SA"/>
        </w:rPr>
        <w:t>22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год специалистом по имущественным вопросам проведена следующая работа:</w:t>
      </w:r>
    </w:p>
    <w:p w:rsidR="00542019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highlight w:val="green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>- заключено с гражданами 1</w:t>
      </w:r>
      <w:r w:rsidR="00530545" w:rsidRPr="00897846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>3</w:t>
      </w:r>
      <w:r w:rsidRPr="00897846">
        <w:rPr>
          <w:rFonts w:ascii="Times New Roman" w:hAnsi="Times New Roman" w:cs="Times New Roman"/>
          <w:color w:val="000000"/>
          <w:shd w:val="clear" w:color="auto" w:fill="FFFFFF" w:themeFill="background1"/>
          <w:lang w:eastAsia="ru-RU" w:bidi="ar-SA"/>
        </w:rPr>
        <w:t xml:space="preserve"> договоров социального найма жилых помещений; </w:t>
      </w:r>
      <w:r w:rsidR="00067D92" w:rsidRPr="00897846">
        <w:rPr>
          <w:rFonts w:ascii="Times New Roman" w:hAnsi="Times New Roman" w:cs="Times New Roman"/>
          <w:color w:val="000000"/>
          <w:lang w:eastAsia="ru-RU" w:bidi="ar-SA"/>
        </w:rPr>
        <w:t xml:space="preserve">- </w:t>
      </w:r>
      <w:r w:rsidR="00FD46D3">
        <w:rPr>
          <w:rFonts w:ascii="Times New Roman" w:hAnsi="Times New Roman" w:cs="Times New Roman"/>
          <w:color w:val="000000"/>
          <w:lang w:eastAsia="ru-RU" w:bidi="ar-SA"/>
        </w:rPr>
        <w:t>п</w:t>
      </w:r>
      <w:r w:rsidR="00067D92" w:rsidRPr="00897846">
        <w:rPr>
          <w:rFonts w:ascii="Times New Roman" w:hAnsi="Times New Roman" w:cs="Times New Roman"/>
          <w:color w:val="000000"/>
          <w:lang w:eastAsia="ru-RU" w:bidi="ar-SA"/>
        </w:rPr>
        <w:t>рисвоено и изменено – 198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адресов.</w:t>
      </w:r>
    </w:p>
    <w:p w:rsidR="009F6D34" w:rsidRPr="00897846" w:rsidRDefault="00542019" w:rsidP="001B6C83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Приватизация квартир гражданами </w:t>
      </w:r>
      <w:r w:rsidR="009F6D34" w:rsidRPr="00897846">
        <w:rPr>
          <w:rFonts w:ascii="Times New Roman" w:hAnsi="Times New Roman" w:cs="Times New Roman"/>
          <w:color w:val="000000"/>
          <w:lang w:eastAsia="ru-RU" w:bidi="ar-SA"/>
        </w:rPr>
        <w:t xml:space="preserve">-  </w:t>
      </w:r>
      <w:r w:rsidR="00133233" w:rsidRPr="00897846">
        <w:rPr>
          <w:rFonts w:ascii="Times New Roman" w:hAnsi="Times New Roman" w:cs="Times New Roman"/>
          <w:color w:val="000000"/>
          <w:lang w:eastAsia="ru-RU" w:bidi="ar-SA"/>
        </w:rPr>
        <w:t>1</w:t>
      </w:r>
    </w:p>
    <w:p w:rsidR="00CA2761" w:rsidRPr="00897846" w:rsidRDefault="00CA2761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За </w:t>
      </w:r>
      <w:r w:rsidR="00F96CA0" w:rsidRPr="00897846">
        <w:rPr>
          <w:rFonts w:ascii="Times New Roman" w:hAnsi="Times New Roman" w:cs="Times New Roman"/>
          <w:color w:val="000000"/>
          <w:lang w:eastAsia="ru-RU" w:bidi="ar-SA"/>
        </w:rPr>
        <w:t>2022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на </w:t>
      </w:r>
      <w:proofErr w:type="spellStart"/>
      <w:r w:rsidRPr="00897846">
        <w:rPr>
          <w:rFonts w:ascii="Times New Roman" w:hAnsi="Times New Roman" w:cs="Times New Roman"/>
          <w:color w:val="000000"/>
          <w:lang w:eastAsia="ru-RU" w:bidi="ar-SA"/>
        </w:rPr>
        <w:t>кад</w:t>
      </w:r>
      <w:proofErr w:type="spellEnd"/>
      <w:r w:rsidRPr="00897846">
        <w:rPr>
          <w:rFonts w:ascii="Times New Roman" w:hAnsi="Times New Roman" w:cs="Times New Roman"/>
          <w:color w:val="000000"/>
          <w:lang w:eastAsia="ru-RU" w:bidi="ar-SA"/>
        </w:rPr>
        <w:t>.</w:t>
      </w:r>
      <w:r w:rsidR="004A3F69"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учет поставлены следующие объекты:</w:t>
      </w:r>
    </w:p>
    <w:p w:rsidR="000A69BD" w:rsidRPr="00897846" w:rsidRDefault="00CA2761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</w:t>
      </w:r>
      <w:r w:rsidR="000A69BD" w:rsidRPr="00897846">
        <w:rPr>
          <w:rFonts w:ascii="Times New Roman" w:hAnsi="Times New Roman" w:cs="Times New Roman"/>
          <w:color w:val="000000"/>
          <w:lang w:eastAsia="ru-RU" w:bidi="ar-SA"/>
        </w:rPr>
        <w:t>сооружения (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септики</w:t>
      </w:r>
      <w:r w:rsidR="000A69BD" w:rsidRPr="00897846">
        <w:rPr>
          <w:rFonts w:ascii="Times New Roman" w:hAnsi="Times New Roman" w:cs="Times New Roman"/>
          <w:color w:val="000000"/>
          <w:lang w:eastAsia="ru-RU" w:bidi="ar-SA"/>
        </w:rPr>
        <w:t>)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0A69BD" w:rsidRPr="00897846">
        <w:rPr>
          <w:rFonts w:ascii="Times New Roman" w:hAnsi="Times New Roman" w:cs="Times New Roman"/>
          <w:color w:val="000000"/>
          <w:lang w:eastAsia="ru-RU" w:bidi="ar-SA"/>
        </w:rPr>
        <w:t>–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r w:rsidR="00F96CA0" w:rsidRPr="00897846">
        <w:rPr>
          <w:rFonts w:ascii="Times New Roman" w:hAnsi="Times New Roman" w:cs="Times New Roman"/>
          <w:color w:val="000000"/>
          <w:lang w:eastAsia="ru-RU" w:bidi="ar-SA"/>
        </w:rPr>
        <w:t>0</w:t>
      </w:r>
      <w:r w:rsidR="000A69BD"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земельные участки под площадками ТКО – </w:t>
      </w:r>
      <w:r w:rsidR="00067D92" w:rsidRPr="00897846">
        <w:rPr>
          <w:rFonts w:ascii="Times New Roman" w:hAnsi="Times New Roman" w:cs="Times New Roman"/>
          <w:color w:val="000000"/>
          <w:lang w:eastAsia="ru-RU" w:bidi="ar-SA"/>
        </w:rPr>
        <w:t>23</w:t>
      </w:r>
      <w:r w:rsidR="001201E2">
        <w:rPr>
          <w:rFonts w:ascii="Times New Roman" w:hAnsi="Times New Roman" w:cs="Times New Roman"/>
          <w:color w:val="000000"/>
          <w:lang w:eastAsia="ru-RU" w:bidi="ar-SA"/>
        </w:rPr>
        <w:t xml:space="preserve"> </w:t>
      </w:r>
      <w:proofErr w:type="spellStart"/>
      <w:proofErr w:type="gramStart"/>
      <w:r w:rsidRPr="00897846">
        <w:rPr>
          <w:rFonts w:ascii="Times New Roman" w:hAnsi="Times New Roman" w:cs="Times New Roman"/>
          <w:color w:val="000000"/>
          <w:lang w:eastAsia="ru-RU" w:bidi="ar-SA"/>
        </w:rPr>
        <w:t>шт</w:t>
      </w:r>
      <w:proofErr w:type="spellEnd"/>
      <w:proofErr w:type="gramEnd"/>
      <w:r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>- земельные уча</w:t>
      </w:r>
      <w:r w:rsidR="00067D92" w:rsidRPr="00897846">
        <w:rPr>
          <w:rFonts w:ascii="Times New Roman" w:hAnsi="Times New Roman" w:cs="Times New Roman"/>
          <w:color w:val="000000"/>
          <w:lang w:eastAsia="ru-RU" w:bidi="ar-SA"/>
        </w:rPr>
        <w:t>стки под детскими площадками – 0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жилые помещения – </w:t>
      </w:r>
      <w:r w:rsidR="0021327D" w:rsidRPr="00897846">
        <w:rPr>
          <w:rFonts w:ascii="Times New Roman" w:hAnsi="Times New Roman" w:cs="Times New Roman"/>
          <w:color w:val="000000"/>
          <w:lang w:eastAsia="ru-RU" w:bidi="ar-SA"/>
        </w:rPr>
        <w:t>6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проекты межевания территории – </w:t>
      </w:r>
      <w:r w:rsidR="00561DCE">
        <w:rPr>
          <w:rFonts w:ascii="Times New Roman" w:hAnsi="Times New Roman" w:cs="Times New Roman"/>
          <w:color w:val="000000"/>
          <w:lang w:eastAsia="ru-RU" w:bidi="ar-SA"/>
        </w:rPr>
        <w:t>6,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>- з</w:t>
      </w:r>
      <w:r w:rsidR="00BF74C2" w:rsidRPr="00897846">
        <w:rPr>
          <w:rFonts w:ascii="Times New Roman" w:hAnsi="Times New Roman" w:cs="Times New Roman"/>
          <w:color w:val="000000"/>
          <w:lang w:eastAsia="ru-RU" w:bidi="ar-SA"/>
        </w:rPr>
        <w:t>емельные участки под мостами – 0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, 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>- земе</w:t>
      </w:r>
      <w:r w:rsidR="00E405FE" w:rsidRPr="00897846">
        <w:rPr>
          <w:rFonts w:ascii="Times New Roman" w:hAnsi="Times New Roman" w:cs="Times New Roman"/>
          <w:color w:val="000000"/>
          <w:lang w:eastAsia="ru-RU" w:bidi="ar-SA"/>
        </w:rPr>
        <w:t>льные участки под тротуарами – 0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- земельные участки под баннеры – </w:t>
      </w:r>
      <w:r w:rsidR="00BF74C2" w:rsidRPr="00897846">
        <w:rPr>
          <w:rFonts w:ascii="Times New Roman" w:hAnsi="Times New Roman" w:cs="Times New Roman"/>
          <w:color w:val="000000"/>
          <w:lang w:eastAsia="ru-RU" w:bidi="ar-SA"/>
        </w:rPr>
        <w:t>1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0A69BD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>- земельные участки</w:t>
      </w:r>
      <w:r w:rsidR="00BF74C2" w:rsidRPr="00897846">
        <w:rPr>
          <w:rFonts w:ascii="Times New Roman" w:hAnsi="Times New Roman" w:cs="Times New Roman"/>
          <w:color w:val="000000"/>
          <w:lang w:eastAsia="ru-RU" w:bidi="ar-SA"/>
        </w:rPr>
        <w:t xml:space="preserve"> под автомобильными дорогами – 0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,</w:t>
      </w:r>
    </w:p>
    <w:p w:rsidR="00CA2761" w:rsidRPr="00897846" w:rsidRDefault="000A69BD" w:rsidP="00CA2761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t>- сооруже</w:t>
      </w:r>
      <w:r w:rsidR="00BF74C2" w:rsidRPr="00897846">
        <w:rPr>
          <w:rFonts w:ascii="Times New Roman" w:hAnsi="Times New Roman" w:cs="Times New Roman"/>
          <w:color w:val="000000"/>
          <w:lang w:eastAsia="ru-RU" w:bidi="ar-SA"/>
        </w:rPr>
        <w:t>ния (автомобильные дороги) – 0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.</w:t>
      </w:r>
    </w:p>
    <w:p w:rsidR="00542019" w:rsidRPr="00897846" w:rsidRDefault="00542019" w:rsidP="009F6D34">
      <w:pPr>
        <w:widowControl/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lang w:eastAsia="ru-RU" w:bidi="ar-SA"/>
        </w:rPr>
      </w:pPr>
      <w:r w:rsidRPr="00897846">
        <w:rPr>
          <w:rFonts w:ascii="Times New Roman" w:hAnsi="Times New Roman" w:cs="Times New Roman"/>
          <w:color w:val="000000"/>
          <w:lang w:eastAsia="ru-RU" w:bidi="ar-SA"/>
        </w:rPr>
        <w:lastRenderedPageBreak/>
        <w:t xml:space="preserve">- Для нужд </w:t>
      </w:r>
      <w:r w:rsidR="00BE523B" w:rsidRPr="00897846">
        <w:rPr>
          <w:rFonts w:ascii="Times New Roman" w:hAnsi="Times New Roman" w:cs="Times New Roman"/>
          <w:color w:val="000000"/>
          <w:lang w:eastAsia="ru-RU" w:bidi="ar-SA"/>
        </w:rPr>
        <w:t>села Байкит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и предоставления муниципальных услуг населению заказаны и пол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>у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чены </w:t>
      </w:r>
      <w:r w:rsidR="00BE523B" w:rsidRPr="00897846">
        <w:rPr>
          <w:rFonts w:ascii="Times New Roman" w:hAnsi="Times New Roman" w:cs="Times New Roman"/>
          <w:color w:val="000000"/>
          <w:lang w:eastAsia="ru-RU" w:bidi="ar-SA"/>
        </w:rPr>
        <w:t xml:space="preserve">за </w:t>
      </w:r>
      <w:r w:rsidR="00F96CA0" w:rsidRPr="00897846">
        <w:rPr>
          <w:rFonts w:ascii="Times New Roman" w:hAnsi="Times New Roman" w:cs="Times New Roman"/>
          <w:color w:val="000000"/>
          <w:lang w:eastAsia="ru-RU" w:bidi="ar-SA"/>
        </w:rPr>
        <w:t>2022г.</w:t>
      </w:r>
      <w:r w:rsidR="00BE523B" w:rsidRPr="00897846">
        <w:rPr>
          <w:rFonts w:ascii="Times New Roman" w:hAnsi="Times New Roman" w:cs="Times New Roman"/>
          <w:color w:val="000000"/>
          <w:lang w:eastAsia="ru-RU" w:bidi="ar-SA"/>
        </w:rPr>
        <w:t xml:space="preserve"> более </w:t>
      </w:r>
      <w:r w:rsidR="00F96CA0" w:rsidRPr="00897846">
        <w:rPr>
          <w:rFonts w:ascii="Times New Roman" w:hAnsi="Times New Roman" w:cs="Times New Roman"/>
          <w:color w:val="000000"/>
          <w:lang w:eastAsia="ru-RU" w:bidi="ar-SA"/>
        </w:rPr>
        <w:t>1000</w:t>
      </w:r>
      <w:r w:rsidRPr="00897846">
        <w:rPr>
          <w:rFonts w:ascii="Times New Roman" w:hAnsi="Times New Roman" w:cs="Times New Roman"/>
          <w:color w:val="000000"/>
          <w:lang w:eastAsia="ru-RU" w:bidi="ar-SA"/>
        </w:rPr>
        <w:t xml:space="preserve"> выписок из ЕГРН.</w:t>
      </w:r>
    </w:p>
    <w:p w:rsidR="00D9398B" w:rsidRPr="00897846" w:rsidRDefault="00D9398B" w:rsidP="00D9398B">
      <w:pPr>
        <w:ind w:firstLine="708"/>
        <w:jc w:val="both"/>
        <w:rPr>
          <w:rFonts w:ascii="Times New Roman" w:hAnsi="Times New Roman" w:cs="Times New Roman"/>
        </w:rPr>
      </w:pPr>
    </w:p>
    <w:p w:rsidR="00D9398B" w:rsidRPr="00897846" w:rsidRDefault="00D9398B" w:rsidP="00D9398B">
      <w:pPr>
        <w:jc w:val="center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  <w:b/>
        </w:rPr>
        <w:t>Жилищные вопросы</w:t>
      </w:r>
    </w:p>
    <w:p w:rsidR="00D9398B" w:rsidRPr="00897846" w:rsidRDefault="00D9398B" w:rsidP="00D9398B">
      <w:pPr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D9398B" w:rsidRPr="00897846" w:rsidRDefault="00D9398B" w:rsidP="00D9398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По состоянию </w:t>
      </w:r>
      <w:r w:rsidRPr="00897846">
        <w:rPr>
          <w:rFonts w:ascii="Times New Roman" w:hAnsi="Times New Roman" w:cs="Times New Roman"/>
          <w:b/>
          <w:u w:val="single"/>
        </w:rPr>
        <w:t>на 01.01.2022г.</w:t>
      </w:r>
      <w:r w:rsidRPr="00897846">
        <w:rPr>
          <w:rFonts w:ascii="Times New Roman" w:hAnsi="Times New Roman" w:cs="Times New Roman"/>
        </w:rPr>
        <w:t xml:space="preserve"> в списках очередников, состоящих на учете нуждающихся в улучшении жилищных условий, состояло </w:t>
      </w:r>
      <w:r w:rsidRPr="00897846">
        <w:rPr>
          <w:rFonts w:ascii="Times New Roman" w:hAnsi="Times New Roman" w:cs="Times New Roman"/>
          <w:b/>
        </w:rPr>
        <w:t xml:space="preserve">55 семей, </w:t>
      </w:r>
      <w:r w:rsidRPr="00897846">
        <w:rPr>
          <w:rFonts w:ascii="Times New Roman" w:hAnsi="Times New Roman" w:cs="Times New Roman"/>
        </w:rPr>
        <w:t>из них:</w:t>
      </w:r>
    </w:p>
    <w:p w:rsidR="00D9398B" w:rsidRPr="00897846" w:rsidRDefault="00D9398B" w:rsidP="00D9398B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 xml:space="preserve">- в качестве нуждающихся в жилых помещениях, предоставляемых по договорам социального найма </w:t>
      </w:r>
      <w:r w:rsidRPr="00897846">
        <w:rPr>
          <w:rFonts w:ascii="Times New Roman" w:hAnsi="Times New Roman" w:cs="Times New Roman"/>
          <w:b/>
        </w:rPr>
        <w:t>- 54 семей,</w:t>
      </w:r>
    </w:p>
    <w:p w:rsidR="00D9398B" w:rsidRPr="00897846" w:rsidRDefault="00D9398B" w:rsidP="00D9398B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897846">
        <w:rPr>
          <w:rFonts w:ascii="Times New Roman" w:hAnsi="Times New Roman" w:cs="Times New Roman"/>
        </w:rPr>
        <w:t xml:space="preserve">- в качестве нуждающихся в жилых помещениях, с целью участия в федеральных и региональных жилищных программах </w:t>
      </w:r>
      <w:r w:rsidRPr="00897846">
        <w:rPr>
          <w:rFonts w:ascii="Times New Roman" w:hAnsi="Times New Roman" w:cs="Times New Roman"/>
          <w:b/>
        </w:rPr>
        <w:t xml:space="preserve">– 1 семья, </w:t>
      </w:r>
      <w:proofErr w:type="gramEnd"/>
    </w:p>
    <w:p w:rsidR="00D9398B" w:rsidRPr="00897846" w:rsidRDefault="00D9398B" w:rsidP="00D9398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 xml:space="preserve">- </w:t>
      </w:r>
      <w:proofErr w:type="gramStart"/>
      <w:r w:rsidRPr="00897846">
        <w:rPr>
          <w:rFonts w:ascii="Times New Roman" w:hAnsi="Times New Roman" w:cs="Times New Roman"/>
        </w:rPr>
        <w:t>обеспечены</w:t>
      </w:r>
      <w:proofErr w:type="gramEnd"/>
      <w:r w:rsidRPr="00897846">
        <w:rPr>
          <w:rFonts w:ascii="Times New Roman" w:hAnsi="Times New Roman" w:cs="Times New Roman"/>
        </w:rPr>
        <w:t xml:space="preserve"> жилыми помещениями по договору социального найма - </w:t>
      </w:r>
      <w:r w:rsidRPr="00897846">
        <w:rPr>
          <w:rFonts w:ascii="Times New Roman" w:hAnsi="Times New Roman" w:cs="Times New Roman"/>
          <w:b/>
        </w:rPr>
        <w:t>9    семей,</w:t>
      </w:r>
    </w:p>
    <w:p w:rsidR="00D9398B" w:rsidRPr="00897846" w:rsidRDefault="00D9398B" w:rsidP="00D9398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 по договору безвозмездного пользования – </w:t>
      </w:r>
      <w:r w:rsidRPr="00897846">
        <w:rPr>
          <w:rFonts w:ascii="Times New Roman" w:hAnsi="Times New Roman" w:cs="Times New Roman"/>
          <w:b/>
        </w:rPr>
        <w:t>6 семей.</w:t>
      </w:r>
    </w:p>
    <w:p w:rsidR="00542019" w:rsidRPr="00897846" w:rsidRDefault="00542019" w:rsidP="00F91A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42019" w:rsidRPr="00897846" w:rsidRDefault="009F6D34" w:rsidP="00FD46D3">
      <w:pPr>
        <w:widowControl/>
        <w:suppressAutoHyphens w:val="0"/>
        <w:jc w:val="center"/>
        <w:rPr>
          <w:rFonts w:ascii="Times New Roman" w:hAnsi="Times New Roman" w:cs="Times New Roman"/>
          <w:b/>
          <w:u w:val="single"/>
        </w:rPr>
      </w:pPr>
      <w:r w:rsidRPr="00897846">
        <w:rPr>
          <w:rFonts w:ascii="Times New Roman" w:hAnsi="Times New Roman" w:cs="Times New Roman"/>
          <w:b/>
          <w:u w:val="single"/>
        </w:rPr>
        <w:t xml:space="preserve">ПО </w:t>
      </w:r>
      <w:r w:rsidR="00542019" w:rsidRPr="00897846">
        <w:rPr>
          <w:rFonts w:ascii="Times New Roman" w:hAnsi="Times New Roman" w:cs="Times New Roman"/>
          <w:b/>
          <w:u w:val="single"/>
        </w:rPr>
        <w:t>сбору и утилизации твердо-коммунальных отходов (ТКО):</w:t>
      </w:r>
    </w:p>
    <w:p w:rsidR="00542019" w:rsidRPr="00897846" w:rsidRDefault="00542019" w:rsidP="00F91A5D">
      <w:pPr>
        <w:widowControl/>
        <w:suppressAutoHyphens w:val="0"/>
        <w:jc w:val="both"/>
        <w:rPr>
          <w:rFonts w:ascii="Times New Roman" w:hAnsi="Times New Roman" w:cs="Times New Roman"/>
          <w:b/>
          <w:u w:val="single"/>
        </w:rPr>
      </w:pPr>
    </w:p>
    <w:p w:rsidR="00EB6107" w:rsidRPr="00897846" w:rsidRDefault="00542019" w:rsidP="001376EA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 xml:space="preserve">- </w:t>
      </w:r>
      <w:r w:rsidR="00BE523B" w:rsidRPr="00897846">
        <w:rPr>
          <w:rFonts w:ascii="Times New Roman" w:hAnsi="Times New Roman" w:cs="Times New Roman"/>
        </w:rPr>
        <w:t xml:space="preserve">В </w:t>
      </w:r>
      <w:r w:rsidR="00EB6107" w:rsidRPr="00897846">
        <w:rPr>
          <w:rFonts w:ascii="Times New Roman" w:hAnsi="Times New Roman" w:cs="Times New Roman"/>
        </w:rPr>
        <w:t>2022г</w:t>
      </w:r>
      <w:r w:rsidR="00BE523B" w:rsidRPr="00897846">
        <w:rPr>
          <w:rFonts w:ascii="Times New Roman" w:hAnsi="Times New Roman" w:cs="Times New Roman"/>
        </w:rPr>
        <w:t>. в</w:t>
      </w:r>
      <w:r w:rsidRPr="00897846">
        <w:rPr>
          <w:rFonts w:ascii="Times New Roman" w:hAnsi="Times New Roman" w:cs="Times New Roman"/>
        </w:rPr>
        <w:t xml:space="preserve">ыполнена </w:t>
      </w:r>
      <w:r w:rsidR="00EB6107" w:rsidRPr="00897846">
        <w:rPr>
          <w:rFonts w:ascii="Times New Roman" w:hAnsi="Times New Roman" w:cs="Times New Roman"/>
        </w:rPr>
        <w:t>уборка несанкционированных свалок (гравийный карьер – уборка строительного и бытового мусора, песчаный карьер – уборка строительного и бытового мусора, ул. Геологическая – очистка от кустарников и мелколесья, ул. Портовая 6 – уборка мусора, ул. Геологическая 12 – разборка деревянного аварийного сооружения, ул. 1 Микрорайон (котельная 8) – разборка деревянных конструкций, ул. 1 Микрорайон 48-49 – уборка крупногабаритного мусора рядом с дорогой, Авиаторов 2 – уборка</w:t>
      </w:r>
      <w:proofErr w:type="gramEnd"/>
      <w:r w:rsidR="00EB6107" w:rsidRPr="00897846">
        <w:rPr>
          <w:rFonts w:ascii="Times New Roman" w:hAnsi="Times New Roman" w:cs="Times New Roman"/>
        </w:rPr>
        <w:t xml:space="preserve"> строительного и бытового мусора, карьер (порт) – уборка мусора, скос древесно-кустарниковой растительности, уборка сухой растительности)</w:t>
      </w:r>
      <w:r w:rsidR="00FD46D3">
        <w:rPr>
          <w:rFonts w:ascii="Times New Roman" w:hAnsi="Times New Roman" w:cs="Times New Roman"/>
        </w:rPr>
        <w:t>. Ряд указанных мероприятий был проведен по итогам проверки надзорных организаций.</w:t>
      </w:r>
    </w:p>
    <w:p w:rsidR="00542019" w:rsidRPr="00897846" w:rsidRDefault="00EB6107" w:rsidP="001376EA">
      <w:pPr>
        <w:contextualSpacing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уборка бесхозных строений (ул. Баширова 8-уборка металлического балка рядом с дорогой, ул. Портовая 6 – демонтаж общественного туалета, ул. Портовая – демонтаж сараев)   </w:t>
      </w:r>
    </w:p>
    <w:p w:rsidR="00542019" w:rsidRPr="00897846" w:rsidRDefault="00542019" w:rsidP="00F91A5D">
      <w:pPr>
        <w:spacing w:before="240"/>
        <w:ind w:left="-142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ab/>
        <w:t xml:space="preserve">     Каждый год в весенне-летний период </w:t>
      </w:r>
      <w:r w:rsidRPr="00897846">
        <w:rPr>
          <w:rFonts w:ascii="Times New Roman" w:hAnsi="Times New Roman" w:cs="Times New Roman"/>
          <w:b/>
        </w:rPr>
        <w:t>проводится субботник</w:t>
      </w:r>
      <w:r w:rsidRPr="00897846">
        <w:rPr>
          <w:rFonts w:ascii="Times New Roman" w:hAnsi="Times New Roman" w:cs="Times New Roman"/>
        </w:rPr>
        <w:t xml:space="preserve"> с привлечением всех жителей </w:t>
      </w:r>
      <w:r w:rsidR="00BE523B" w:rsidRPr="00897846">
        <w:rPr>
          <w:rFonts w:ascii="Times New Roman" w:hAnsi="Times New Roman" w:cs="Times New Roman"/>
        </w:rPr>
        <w:t>села</w:t>
      </w:r>
      <w:r w:rsidRPr="00897846">
        <w:rPr>
          <w:rFonts w:ascii="Times New Roman" w:hAnsi="Times New Roman" w:cs="Times New Roman"/>
        </w:rPr>
        <w:t xml:space="preserve"> и организаций, </w:t>
      </w:r>
      <w:r w:rsidR="00766513" w:rsidRPr="00897846">
        <w:rPr>
          <w:rFonts w:ascii="Times New Roman" w:hAnsi="Times New Roman" w:cs="Times New Roman"/>
        </w:rPr>
        <w:t>осуществляющих</w:t>
      </w:r>
      <w:r w:rsidRPr="00897846">
        <w:rPr>
          <w:rFonts w:ascii="Times New Roman" w:hAnsi="Times New Roman" w:cs="Times New Roman"/>
        </w:rPr>
        <w:t xml:space="preserve"> свою деятельность на территории </w:t>
      </w:r>
      <w:r w:rsidR="00766513" w:rsidRPr="00897846">
        <w:rPr>
          <w:rFonts w:ascii="Times New Roman" w:hAnsi="Times New Roman" w:cs="Times New Roman"/>
        </w:rPr>
        <w:t>села</w:t>
      </w:r>
      <w:r w:rsidRPr="00897846">
        <w:rPr>
          <w:rFonts w:ascii="Times New Roman" w:hAnsi="Times New Roman" w:cs="Times New Roman"/>
        </w:rPr>
        <w:t xml:space="preserve">. </w:t>
      </w:r>
    </w:p>
    <w:p w:rsidR="009F6D34" w:rsidRPr="00897846" w:rsidRDefault="00542019" w:rsidP="009F6D34">
      <w:pPr>
        <w:spacing w:before="240"/>
        <w:ind w:left="-142" w:firstLine="56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К сожалению, активность жителей поселения очень низкая. </w:t>
      </w:r>
      <w:r w:rsidR="004F1BDC">
        <w:rPr>
          <w:rFonts w:ascii="Times New Roman" w:hAnsi="Times New Roman" w:cs="Times New Roman"/>
        </w:rPr>
        <w:t>Трудовые коллективы организаций слабо</w:t>
      </w:r>
      <w:r w:rsidR="00FD46D3">
        <w:rPr>
          <w:rFonts w:ascii="Times New Roman" w:hAnsi="Times New Roman" w:cs="Times New Roman"/>
        </w:rPr>
        <w:t xml:space="preserve"> откликаются на сотрудничество в уборке села. </w:t>
      </w:r>
      <w:r w:rsidRPr="00897846">
        <w:rPr>
          <w:rFonts w:ascii="Times New Roman" w:hAnsi="Times New Roman" w:cs="Times New Roman"/>
        </w:rPr>
        <w:t>В основном</w:t>
      </w:r>
      <w:r w:rsidR="004F1BDC">
        <w:rPr>
          <w:rFonts w:ascii="Times New Roman" w:hAnsi="Times New Roman" w:cs="Times New Roman"/>
        </w:rPr>
        <w:t>,</w:t>
      </w:r>
      <w:r w:rsidRPr="00897846">
        <w:rPr>
          <w:rFonts w:ascii="Times New Roman" w:hAnsi="Times New Roman" w:cs="Times New Roman"/>
        </w:rPr>
        <w:t xml:space="preserve"> </w:t>
      </w:r>
      <w:r w:rsidR="00FD46D3">
        <w:rPr>
          <w:rFonts w:ascii="Times New Roman" w:hAnsi="Times New Roman" w:cs="Times New Roman"/>
        </w:rPr>
        <w:t xml:space="preserve">принимают участие в субботнике </w:t>
      </w:r>
      <w:r w:rsidRPr="00897846">
        <w:rPr>
          <w:rFonts w:ascii="Times New Roman" w:hAnsi="Times New Roman" w:cs="Times New Roman"/>
        </w:rPr>
        <w:t xml:space="preserve"> трудо</w:t>
      </w:r>
      <w:r w:rsidR="009F6D34" w:rsidRPr="00897846">
        <w:rPr>
          <w:rFonts w:ascii="Times New Roman" w:hAnsi="Times New Roman" w:cs="Times New Roman"/>
        </w:rPr>
        <w:t>вые</w:t>
      </w:r>
      <w:r w:rsidRPr="00897846">
        <w:rPr>
          <w:rFonts w:ascii="Times New Roman" w:hAnsi="Times New Roman" w:cs="Times New Roman"/>
        </w:rPr>
        <w:t xml:space="preserve"> отряд</w:t>
      </w:r>
      <w:r w:rsidR="009F6D34" w:rsidRPr="00897846">
        <w:rPr>
          <w:rFonts w:ascii="Times New Roman" w:hAnsi="Times New Roman" w:cs="Times New Roman"/>
        </w:rPr>
        <w:t>ы</w:t>
      </w:r>
      <w:r w:rsidR="00FD46D3">
        <w:rPr>
          <w:rFonts w:ascii="Times New Roman" w:hAnsi="Times New Roman" w:cs="Times New Roman"/>
        </w:rPr>
        <w:t xml:space="preserve"> старшеклассников </w:t>
      </w:r>
      <w:r w:rsidR="00BE523B" w:rsidRPr="00897846">
        <w:rPr>
          <w:rFonts w:ascii="Times New Roman" w:hAnsi="Times New Roman" w:cs="Times New Roman"/>
        </w:rPr>
        <w:t xml:space="preserve"> и</w:t>
      </w:r>
      <w:r w:rsidR="00FD46D3">
        <w:rPr>
          <w:rFonts w:ascii="Times New Roman" w:hAnsi="Times New Roman" w:cs="Times New Roman"/>
        </w:rPr>
        <w:t xml:space="preserve"> </w:t>
      </w:r>
      <w:r w:rsidR="004F1BDC">
        <w:rPr>
          <w:rFonts w:ascii="Times New Roman" w:hAnsi="Times New Roman" w:cs="Times New Roman"/>
        </w:rPr>
        <w:t>сотрудники немногих</w:t>
      </w:r>
      <w:r w:rsidR="00BE523B" w:rsidRPr="00897846">
        <w:rPr>
          <w:rFonts w:ascii="Times New Roman" w:hAnsi="Times New Roman" w:cs="Times New Roman"/>
        </w:rPr>
        <w:t xml:space="preserve"> организаци</w:t>
      </w:r>
      <w:r w:rsidR="004F1BDC">
        <w:rPr>
          <w:rFonts w:ascii="Times New Roman" w:hAnsi="Times New Roman" w:cs="Times New Roman"/>
        </w:rPr>
        <w:t>й</w:t>
      </w:r>
      <w:r w:rsidR="009F6D34" w:rsidRPr="00897846">
        <w:rPr>
          <w:rFonts w:ascii="Times New Roman" w:hAnsi="Times New Roman" w:cs="Times New Roman"/>
        </w:rPr>
        <w:t>.</w:t>
      </w:r>
      <w:r w:rsidRPr="00897846">
        <w:rPr>
          <w:rFonts w:ascii="Times New Roman" w:hAnsi="Times New Roman" w:cs="Times New Roman"/>
        </w:rPr>
        <w:t xml:space="preserve"> </w:t>
      </w:r>
      <w:r w:rsidR="00EA4BE8">
        <w:rPr>
          <w:rFonts w:ascii="Times New Roman" w:hAnsi="Times New Roman" w:cs="Times New Roman"/>
        </w:rPr>
        <w:t>Администрация села Байкит является организатором и постоянным участником субботников.</w:t>
      </w:r>
      <w:r w:rsidRPr="00897846">
        <w:rPr>
          <w:rFonts w:ascii="Times New Roman" w:hAnsi="Times New Roman" w:cs="Times New Roman"/>
        </w:rPr>
        <w:t xml:space="preserve">                  </w:t>
      </w:r>
    </w:p>
    <w:p w:rsidR="00797A08" w:rsidRDefault="00542019" w:rsidP="009F6D34">
      <w:pPr>
        <w:spacing w:before="240"/>
        <w:ind w:left="-142" w:firstLine="568"/>
        <w:jc w:val="both"/>
        <w:rPr>
          <w:rFonts w:ascii="Times New Roman" w:hAnsi="Times New Roman" w:cs="Times New Roman"/>
          <w:b/>
          <w:u w:val="single"/>
        </w:rPr>
      </w:pPr>
      <w:r w:rsidRPr="00897846">
        <w:rPr>
          <w:rFonts w:ascii="Times New Roman" w:hAnsi="Times New Roman" w:cs="Times New Roman"/>
          <w:b/>
          <w:u w:val="single"/>
        </w:rPr>
        <w:t>Благоустройство</w:t>
      </w:r>
      <w:r w:rsidR="00797A08">
        <w:rPr>
          <w:rFonts w:ascii="Times New Roman" w:hAnsi="Times New Roman" w:cs="Times New Roman"/>
          <w:b/>
          <w:u w:val="single"/>
        </w:rPr>
        <w:t xml:space="preserve"> </w:t>
      </w:r>
    </w:p>
    <w:p w:rsidR="00542019" w:rsidRPr="00797A08" w:rsidRDefault="00797A08" w:rsidP="009F6D34">
      <w:pPr>
        <w:spacing w:before="240"/>
        <w:ind w:left="-142" w:firstLine="568"/>
        <w:jc w:val="both"/>
        <w:rPr>
          <w:rFonts w:ascii="Times New Roman" w:hAnsi="Times New Roman" w:cs="Times New Roman"/>
        </w:rPr>
      </w:pPr>
      <w:r w:rsidRPr="00797A08">
        <w:rPr>
          <w:rFonts w:ascii="Times New Roman" w:hAnsi="Times New Roman" w:cs="Times New Roman"/>
        </w:rPr>
        <w:t>(</w:t>
      </w:r>
      <w:proofErr w:type="spellStart"/>
      <w:r w:rsidRPr="00797A08">
        <w:rPr>
          <w:rFonts w:ascii="Times New Roman" w:hAnsi="Times New Roman" w:cs="Times New Roman"/>
        </w:rPr>
        <w:t>фотопрезентация</w:t>
      </w:r>
      <w:proofErr w:type="spellEnd"/>
      <w:r w:rsidRPr="00797A08">
        <w:rPr>
          <w:rFonts w:ascii="Times New Roman" w:hAnsi="Times New Roman" w:cs="Times New Roman"/>
        </w:rPr>
        <w:t>)</w:t>
      </w:r>
    </w:p>
    <w:p w:rsidR="00BE523B" w:rsidRPr="00797A08" w:rsidRDefault="00BE523B" w:rsidP="00F91A5D">
      <w:pPr>
        <w:ind w:firstLine="567"/>
        <w:jc w:val="both"/>
        <w:rPr>
          <w:rFonts w:ascii="Times New Roman" w:hAnsi="Times New Roman" w:cs="Times New Roman"/>
        </w:rPr>
      </w:pPr>
    </w:p>
    <w:p w:rsidR="00542019" w:rsidRPr="00897846" w:rsidRDefault="00542019" w:rsidP="00B17A45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 </w:t>
      </w:r>
      <w:r w:rsidR="00797A08">
        <w:rPr>
          <w:rFonts w:ascii="Times New Roman" w:hAnsi="Times New Roman" w:cs="Times New Roman"/>
        </w:rPr>
        <w:t>период 2022 года</w:t>
      </w:r>
      <w:r w:rsidRPr="00897846">
        <w:rPr>
          <w:rFonts w:ascii="Times New Roman" w:hAnsi="Times New Roman" w:cs="Times New Roman"/>
        </w:rPr>
        <w:t xml:space="preserve"> были выполнены следующие мероприятия: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накануне Новогодних праздников проводятся мероприятия по монтажу и демонтажу искусственной ели на центральном стадионе по ул. Увачана, праздничных тематических надувных фигур;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 проводятся </w:t>
      </w:r>
      <w:r w:rsidR="00797A08">
        <w:rPr>
          <w:rFonts w:ascii="Times New Roman" w:hAnsi="Times New Roman" w:cs="Times New Roman"/>
        </w:rPr>
        <w:t xml:space="preserve">текущие </w:t>
      </w:r>
      <w:r w:rsidRPr="00897846">
        <w:rPr>
          <w:rFonts w:ascii="Times New Roman" w:hAnsi="Times New Roman" w:cs="Times New Roman"/>
        </w:rPr>
        <w:t>мероприятия по содержанию деревянных пешеходных тротуаров;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</w:t>
      </w:r>
      <w:r w:rsidR="00B17A45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 xml:space="preserve">проводятся мероприятия по содержанию уличного освещения, устройство нового; 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проводятся мероприятия по устройству и содержанию ледового катка;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проводятся мероприятия по сбору и вывозу крупногабаритного мусора на территории с. Байкит;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lastRenderedPageBreak/>
        <w:t>- проводятся мероприятия по установке баннеров с тематикой «Антитеррор»;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-проводятся мероприятия по содержанию сценического комплекса, расположенного на </w:t>
      </w:r>
      <w:r w:rsidR="00797A08">
        <w:rPr>
          <w:rFonts w:ascii="Times New Roman" w:hAnsi="Times New Roman" w:cs="Times New Roman"/>
        </w:rPr>
        <w:t>территории Мемориального комплекса</w:t>
      </w:r>
      <w:r w:rsidRPr="00897846">
        <w:rPr>
          <w:rFonts w:ascii="Times New Roman" w:hAnsi="Times New Roman" w:cs="Times New Roman"/>
        </w:rPr>
        <w:t>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-содержание детс</w:t>
      </w:r>
      <w:r w:rsidR="00797A08">
        <w:rPr>
          <w:rFonts w:ascii="Times New Roman" w:hAnsi="Times New Roman" w:cs="Times New Roman"/>
        </w:rPr>
        <w:t>кой</w:t>
      </w:r>
      <w:r w:rsidRPr="00897846">
        <w:rPr>
          <w:rFonts w:ascii="Times New Roman" w:hAnsi="Times New Roman" w:cs="Times New Roman"/>
        </w:rPr>
        <w:t xml:space="preserve"> площад</w:t>
      </w:r>
      <w:r w:rsidR="00797A08">
        <w:rPr>
          <w:rFonts w:ascii="Times New Roman" w:hAnsi="Times New Roman" w:cs="Times New Roman"/>
        </w:rPr>
        <w:t>ки (ул. Увачана)</w:t>
      </w:r>
      <w:r w:rsidRPr="00897846">
        <w:rPr>
          <w:rFonts w:ascii="Times New Roman" w:hAnsi="Times New Roman" w:cs="Times New Roman"/>
        </w:rPr>
        <w:t>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-проводятся мероприятия по содержанию павильонов на автобусных остановках;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-оказание банных услуг населению;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-проводятся мероприятия по содержанию «Мемориального комплекса» и «Сквера памяти»;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-проводятся мероприятия по отводу родниковых вод на территории села;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-проводятся мероприятия по содержанию уличных общественных туалетов и выгребных ям;</w:t>
      </w:r>
    </w:p>
    <w:p w:rsidR="00BE523B" w:rsidRPr="00897846" w:rsidRDefault="00BE523B" w:rsidP="00BE523B">
      <w:pPr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  <w:i/>
        </w:rPr>
      </w:pPr>
      <w:r w:rsidRPr="00897846">
        <w:rPr>
          <w:rFonts w:ascii="Times New Roman" w:hAnsi="Times New Roman" w:cs="Times New Roman"/>
          <w:b/>
          <w:i/>
        </w:rPr>
        <w:t xml:space="preserve">Подпрограмма «Организация уличного освещения территории села Байкит»: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освещение территории села Байкит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ремонт вышедших из строя светильников, установка новых светильников, ремонт линий электропередач, прочие работы, услуги, </w:t>
      </w:r>
    </w:p>
    <w:p w:rsidR="00972729" w:rsidRPr="00897846" w:rsidRDefault="005F6A7B" w:rsidP="00972729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устройство уличного освещения вдоль пешеходных тротуаров, идущих из микрорайона «Молодежный» к общеобразовательным учреждениям (</w:t>
      </w:r>
      <w:bookmarkStart w:id="3" w:name="_Hlk126156677"/>
      <w:proofErr w:type="spellStart"/>
      <w:r w:rsidRPr="00897846">
        <w:rPr>
          <w:rFonts w:ascii="Times New Roman" w:hAnsi="Times New Roman" w:cs="Times New Roman"/>
        </w:rPr>
        <w:t>д</w:t>
      </w:r>
      <w:proofErr w:type="spellEnd"/>
      <w:r w:rsidRPr="00897846">
        <w:rPr>
          <w:rFonts w:ascii="Times New Roman" w:hAnsi="Times New Roman" w:cs="Times New Roman"/>
        </w:rPr>
        <w:t>/с №</w:t>
      </w:r>
      <w:r w:rsidR="0021327D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1 «Оленёнок»</w:t>
      </w:r>
      <w:bookmarkEnd w:id="3"/>
      <w:r w:rsidRPr="00897846">
        <w:rPr>
          <w:rFonts w:ascii="Times New Roman" w:hAnsi="Times New Roman" w:cs="Times New Roman"/>
        </w:rPr>
        <w:t>, БСШ).</w:t>
      </w:r>
    </w:p>
    <w:p w:rsidR="00542019" w:rsidRPr="00897846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97846">
        <w:rPr>
          <w:rFonts w:ascii="Times New Roman" w:hAnsi="Times New Roman" w:cs="Times New Roman"/>
        </w:rPr>
        <w:t>Общая протяженность сети уличного освещения</w:t>
      </w:r>
      <w:r w:rsidR="00797A08">
        <w:rPr>
          <w:rFonts w:ascii="Times New Roman" w:hAnsi="Times New Roman" w:cs="Times New Roman"/>
        </w:rPr>
        <w:t xml:space="preserve"> села Байкит составляет</w:t>
      </w:r>
      <w:r w:rsidRPr="00897846">
        <w:rPr>
          <w:rFonts w:ascii="Times New Roman" w:hAnsi="Times New Roman" w:cs="Times New Roman"/>
        </w:rPr>
        <w:t xml:space="preserve"> 63,400 км, мощность 90 Вт. Оказание услуг по уличному освещению, в том числе и услуги по содержанию, обслуживанию и ремонту распределительных систем, пусковых устройств, приборов, светильников уличного освещения, устройство уличного освещения вдоль пешеходных тротуаров, идущих из микрорайона «Молодежный» в период с января 202</w:t>
      </w:r>
      <w:r w:rsidR="00797A08">
        <w:rPr>
          <w:rFonts w:ascii="Times New Roman" w:hAnsi="Times New Roman" w:cs="Times New Roman"/>
        </w:rPr>
        <w:t>2 года по 31 декабря 2022 года производилось</w:t>
      </w:r>
      <w:r w:rsidR="00766513" w:rsidRPr="00897846">
        <w:rPr>
          <w:rFonts w:ascii="Times New Roman" w:hAnsi="Times New Roman" w:cs="Times New Roman"/>
        </w:rPr>
        <w:t xml:space="preserve"> </w:t>
      </w:r>
      <w:r w:rsidRPr="00897846">
        <w:rPr>
          <w:rFonts w:ascii="Times New Roman" w:hAnsi="Times New Roman" w:cs="Times New Roman"/>
        </w:rPr>
        <w:t>Муниципальным предприятием</w:t>
      </w:r>
      <w:proofErr w:type="gramEnd"/>
      <w:r w:rsidRPr="00897846">
        <w:rPr>
          <w:rFonts w:ascii="Times New Roman" w:hAnsi="Times New Roman" w:cs="Times New Roman"/>
        </w:rPr>
        <w:t xml:space="preserve"> Эвенкийского муниципального района «</w:t>
      </w:r>
      <w:proofErr w:type="spellStart"/>
      <w:r w:rsidRPr="00897846">
        <w:rPr>
          <w:rFonts w:ascii="Times New Roman" w:hAnsi="Times New Roman" w:cs="Times New Roman"/>
        </w:rPr>
        <w:t>Байкитэнерго</w:t>
      </w:r>
      <w:proofErr w:type="spellEnd"/>
      <w:r w:rsidRPr="00897846">
        <w:rPr>
          <w:rFonts w:ascii="Times New Roman" w:hAnsi="Times New Roman" w:cs="Times New Roman"/>
        </w:rPr>
        <w:t xml:space="preserve">» в рамках муниципальных контрактов с Администрацией с. Байкит. </w:t>
      </w:r>
    </w:p>
    <w:p w:rsidR="00542019" w:rsidRPr="00897846" w:rsidRDefault="00542019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21327D">
      <w:pPr>
        <w:jc w:val="both"/>
        <w:rPr>
          <w:rFonts w:ascii="Times New Roman" w:hAnsi="Times New Roman" w:cs="Times New Roman"/>
          <w:b/>
          <w:i/>
        </w:rPr>
      </w:pPr>
      <w:r w:rsidRPr="00897846">
        <w:rPr>
          <w:rFonts w:ascii="Times New Roman" w:hAnsi="Times New Roman" w:cs="Times New Roman"/>
          <w:b/>
          <w:i/>
        </w:rPr>
        <w:t>Подпрограмма «Благоустройство территории села Байкит»: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регулярная своевременная очистка территории села Байкит от мусора, работы по очистке тротуаров от снега, сбор и вывоз мусора.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вывоз крупногабаритного мусора</w:t>
      </w:r>
    </w:p>
    <w:p w:rsidR="00972729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работы по содержанию тротуаров</w:t>
      </w:r>
    </w:p>
    <w:p w:rsidR="005F6A7B" w:rsidRPr="00897846" w:rsidRDefault="00972729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• работы по текущему ремонту тротуаров: (ул. Юрубченская, 4- ул. Кольцевая, 30; ул. Кольцевая, 30а - </w:t>
      </w:r>
      <w:proofErr w:type="spellStart"/>
      <w:r w:rsidRPr="00897846">
        <w:rPr>
          <w:rFonts w:ascii="Times New Roman" w:hAnsi="Times New Roman" w:cs="Times New Roman"/>
        </w:rPr>
        <w:t>д</w:t>
      </w:r>
      <w:proofErr w:type="spellEnd"/>
      <w:r w:rsidRPr="00897846">
        <w:rPr>
          <w:rFonts w:ascii="Times New Roman" w:hAnsi="Times New Roman" w:cs="Times New Roman"/>
        </w:rPr>
        <w:t>/с №1 «Оленёнок»</w:t>
      </w:r>
      <w:r w:rsidR="00351486" w:rsidRPr="00897846">
        <w:rPr>
          <w:rFonts w:ascii="Times New Roman" w:hAnsi="Times New Roman" w:cs="Times New Roman"/>
        </w:rPr>
        <w:t>;</w:t>
      </w:r>
      <w:r w:rsidR="005F6A7B" w:rsidRPr="00897846">
        <w:rPr>
          <w:rFonts w:ascii="Times New Roman" w:hAnsi="Times New Roman" w:cs="Times New Roman"/>
        </w:rPr>
        <w:t xml:space="preserve"> </w:t>
      </w:r>
      <w:proofErr w:type="spellStart"/>
      <w:r w:rsidR="00351486" w:rsidRPr="00897846">
        <w:rPr>
          <w:rFonts w:ascii="Times New Roman" w:hAnsi="Times New Roman" w:cs="Times New Roman"/>
        </w:rPr>
        <w:t>д</w:t>
      </w:r>
      <w:proofErr w:type="spellEnd"/>
      <w:r w:rsidR="00351486" w:rsidRPr="00897846">
        <w:rPr>
          <w:rFonts w:ascii="Times New Roman" w:hAnsi="Times New Roman" w:cs="Times New Roman"/>
        </w:rPr>
        <w:t>/с №1 «Оленёнок» - ОМВД России по ЭМР Пункт полиции № 1; ул. Советская – ул. Комсомольская; ул. Гагарина;</w:t>
      </w:r>
    </w:p>
    <w:p w:rsidR="00351486" w:rsidRPr="00897846" w:rsidRDefault="00351486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БСШ – ул. Юрубченская;</w:t>
      </w:r>
      <w:r w:rsidR="00766513" w:rsidRPr="00897846">
        <w:rPr>
          <w:rFonts w:ascii="Times New Roman" w:hAnsi="Times New Roman" w:cs="Times New Roman"/>
        </w:rPr>
        <w:t xml:space="preserve"> ул. Увачана).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выполнение работ по строительству общественных новых туалетов по адресам: ул. Увачана д.30, ул. Титова д.19, Бояки, д.28 </w:t>
      </w:r>
    </w:p>
    <w:p w:rsidR="00AA0163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bookmarkStart w:id="4" w:name="_Hlk126156183"/>
      <w:r w:rsidRPr="00897846">
        <w:rPr>
          <w:rFonts w:ascii="Times New Roman" w:hAnsi="Times New Roman" w:cs="Times New Roman"/>
        </w:rPr>
        <w:t>•</w:t>
      </w:r>
      <w:bookmarkEnd w:id="4"/>
      <w:r w:rsidRPr="00897846">
        <w:rPr>
          <w:rFonts w:ascii="Times New Roman" w:hAnsi="Times New Roman" w:cs="Times New Roman"/>
        </w:rPr>
        <w:tab/>
        <w:t>выполнение работ по обустройству и содержанию ледового катка</w:t>
      </w:r>
    </w:p>
    <w:p w:rsidR="005F6A7B" w:rsidRPr="00897846" w:rsidRDefault="00972729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 выполнение работ по текущему ремонту мобильного здания «Раздевалка» на санном основании</w:t>
      </w:r>
      <w:r w:rsidR="005F6A7B" w:rsidRPr="00897846">
        <w:rPr>
          <w:rFonts w:ascii="Times New Roman" w:hAnsi="Times New Roman" w:cs="Times New Roman"/>
        </w:rPr>
        <w:t xml:space="preserve">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Обустройство и восстановление воинского захоронения Н.К. Чистякова (приобретен мемориальный знак, памятник, нанесение имени и ордена красной звезды, устройство приобретенного оборудования, осуществили ветераны боевых действий села Байкит совместно с ДЮВПД «</w:t>
      </w:r>
      <w:proofErr w:type="spellStart"/>
      <w:r w:rsidRPr="00897846">
        <w:rPr>
          <w:rFonts w:ascii="Times New Roman" w:hAnsi="Times New Roman" w:cs="Times New Roman"/>
        </w:rPr>
        <w:t>ЮнАрмия</w:t>
      </w:r>
      <w:proofErr w:type="spellEnd"/>
      <w:r w:rsidRPr="00897846">
        <w:rPr>
          <w:rFonts w:ascii="Times New Roman" w:hAnsi="Times New Roman" w:cs="Times New Roman"/>
        </w:rPr>
        <w:t>» на безвозмездной основе).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выполнение работ по обустройству и содержанию Мемориального комплекса (выполнение работ по благоустройству водоотводного канала (</w:t>
      </w:r>
      <w:r w:rsidR="00797A08">
        <w:rPr>
          <w:rFonts w:ascii="Times New Roman" w:hAnsi="Times New Roman" w:cs="Times New Roman"/>
        </w:rPr>
        <w:t xml:space="preserve">накопительного </w:t>
      </w:r>
      <w:r w:rsidRPr="00897846">
        <w:rPr>
          <w:rFonts w:ascii="Times New Roman" w:hAnsi="Times New Roman" w:cs="Times New Roman"/>
        </w:rPr>
        <w:t xml:space="preserve">бассейна) близ мемориального комплекса по ул. Увачана).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выполнение работ по обустройству «Сквер Памяти» (стела), прилегающей к </w:t>
      </w:r>
      <w:proofErr w:type="spellStart"/>
      <w:r w:rsidRPr="00897846">
        <w:rPr>
          <w:rFonts w:ascii="Times New Roman" w:hAnsi="Times New Roman" w:cs="Times New Roman"/>
        </w:rPr>
        <w:t>Свято-Тихоновскому</w:t>
      </w:r>
      <w:proofErr w:type="spellEnd"/>
      <w:r w:rsidRPr="00897846">
        <w:rPr>
          <w:rFonts w:ascii="Times New Roman" w:hAnsi="Times New Roman" w:cs="Times New Roman"/>
        </w:rPr>
        <w:t xml:space="preserve"> Храму (установка деревянных табличек с детским зарисовками с применением техники </w:t>
      </w:r>
      <w:proofErr w:type="spellStart"/>
      <w:r w:rsidRPr="00897846">
        <w:rPr>
          <w:rFonts w:ascii="Times New Roman" w:hAnsi="Times New Roman" w:cs="Times New Roman"/>
        </w:rPr>
        <w:t>пирографии</w:t>
      </w:r>
      <w:proofErr w:type="spellEnd"/>
      <w:r w:rsidRPr="00897846">
        <w:rPr>
          <w:rFonts w:ascii="Times New Roman" w:hAnsi="Times New Roman" w:cs="Times New Roman"/>
        </w:rPr>
        <w:t xml:space="preserve"> и покрытием лакокрасочного материала).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</w:r>
      <w:r w:rsidR="00797A08">
        <w:rPr>
          <w:rFonts w:ascii="Times New Roman" w:hAnsi="Times New Roman" w:cs="Times New Roman"/>
        </w:rPr>
        <w:t>осуществление работ по устранению</w:t>
      </w:r>
      <w:r w:rsidRPr="00897846">
        <w:rPr>
          <w:rFonts w:ascii="Times New Roman" w:hAnsi="Times New Roman" w:cs="Times New Roman"/>
        </w:rPr>
        <w:t xml:space="preserve"> наледей</w:t>
      </w:r>
      <w:r w:rsidR="00797A08">
        <w:rPr>
          <w:rFonts w:ascii="Times New Roman" w:hAnsi="Times New Roman" w:cs="Times New Roman"/>
        </w:rPr>
        <w:t xml:space="preserve"> на территории села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Содержание временного полигона ТКО (уплотнение ТКО)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Отведение и содержание мест площадок ТКО (обустройство мест площадок ТКО в </w:t>
      </w:r>
      <w:r w:rsidRPr="00897846">
        <w:rPr>
          <w:rFonts w:ascii="Times New Roman" w:hAnsi="Times New Roman" w:cs="Times New Roman"/>
        </w:rPr>
        <w:lastRenderedPageBreak/>
        <w:t>количестве 6 штук по адресам:</w:t>
      </w:r>
      <w:proofErr w:type="gramEnd"/>
      <w:r w:rsidRPr="00897846">
        <w:rPr>
          <w:rFonts w:ascii="Times New Roman" w:hAnsi="Times New Roman" w:cs="Times New Roman"/>
        </w:rPr>
        <w:t xml:space="preserve"> Бояки 45, Терешковой 1, Западная 4, Комсомольская 7, Сафронова 14, Западная 13).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установка детских площадок (благоустройство детской площадки по ул. Корня с установкой ограждения, детского игрового оборудования, </w:t>
      </w:r>
      <w:proofErr w:type="spellStart"/>
      <w:r w:rsidRPr="00897846">
        <w:rPr>
          <w:rFonts w:ascii="Times New Roman" w:hAnsi="Times New Roman" w:cs="Times New Roman"/>
        </w:rPr>
        <w:t>противоударного</w:t>
      </w:r>
      <w:proofErr w:type="spellEnd"/>
      <w:r w:rsidRPr="00897846">
        <w:rPr>
          <w:rFonts w:ascii="Times New Roman" w:hAnsi="Times New Roman" w:cs="Times New Roman"/>
        </w:rPr>
        <w:t xml:space="preserve"> покрытия (в виде песка))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приобретение автобусных павильонов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установка автобусных павильонов по ул. Центральная, ул. Таежная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приобретение и установка урн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приобретение мусорных контейнеров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выполнение работ по оформлению территории села к праздничным дням: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Празднование Нового года - демонтаж искусственной ели, надувных фигур, изготовление подиумов под надувные фигуры (арка, снеговик, елочная игрушка)</w:t>
      </w:r>
      <w:r w:rsidR="00E1208B" w:rsidRPr="00897846">
        <w:rPr>
          <w:rFonts w:ascii="Times New Roman" w:hAnsi="Times New Roman" w:cs="Times New Roman"/>
        </w:rPr>
        <w:t xml:space="preserve">, замена </w:t>
      </w:r>
      <w:proofErr w:type="spellStart"/>
      <w:r w:rsidR="00E1208B" w:rsidRPr="00897846">
        <w:rPr>
          <w:rFonts w:ascii="Times New Roman" w:hAnsi="Times New Roman" w:cs="Times New Roman"/>
        </w:rPr>
        <w:t>дюралайта</w:t>
      </w:r>
      <w:proofErr w:type="spellEnd"/>
      <w:r w:rsidR="00E1208B" w:rsidRPr="00897846">
        <w:rPr>
          <w:rFonts w:ascii="Times New Roman" w:hAnsi="Times New Roman" w:cs="Times New Roman"/>
        </w:rPr>
        <w:t xml:space="preserve"> на елочной звезде, приобретение гирлянд на елку, приобретение символа года</w:t>
      </w:r>
      <w:r w:rsidR="00897846">
        <w:rPr>
          <w:rFonts w:ascii="Times New Roman" w:hAnsi="Times New Roman" w:cs="Times New Roman"/>
        </w:rPr>
        <w:t>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 xml:space="preserve">Празднование 9 мая – приобретение оборудования для сцены (декор – гирлянда «Гвоздика», баннер, флажная лента, растяжка «Георгиевская лента», флаги </w:t>
      </w:r>
      <w:proofErr w:type="spellStart"/>
      <w:r w:rsidRPr="00897846">
        <w:rPr>
          <w:rFonts w:ascii="Times New Roman" w:hAnsi="Times New Roman" w:cs="Times New Roman"/>
        </w:rPr>
        <w:t>Виндер</w:t>
      </w:r>
      <w:proofErr w:type="spellEnd"/>
      <w:r w:rsidRPr="00897846">
        <w:rPr>
          <w:rFonts w:ascii="Times New Roman" w:hAnsi="Times New Roman" w:cs="Times New Roman"/>
        </w:rPr>
        <w:t xml:space="preserve"> 1941-1945), установка дополнительных мусорных контейнеров, сбор и вывоз мусора до и после празднования). </w:t>
      </w:r>
      <w:proofErr w:type="gramEnd"/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Празднование «</w:t>
      </w:r>
      <w:proofErr w:type="spellStart"/>
      <w:r w:rsidRPr="00897846">
        <w:rPr>
          <w:rFonts w:ascii="Times New Roman" w:hAnsi="Times New Roman" w:cs="Times New Roman"/>
        </w:rPr>
        <w:t>Мучун</w:t>
      </w:r>
      <w:proofErr w:type="spellEnd"/>
      <w:r w:rsidRPr="00897846">
        <w:rPr>
          <w:rFonts w:ascii="Times New Roman" w:hAnsi="Times New Roman" w:cs="Times New Roman"/>
        </w:rPr>
        <w:t>» - проведение подготовительных мероприятий (заготовка и установка столба, демонтаж старого столба, заготовка жердей, ремонт общественного туалета, установка дополнительных мусорных контейнеров, установка и ремонт лавок, завоз и посыпка ПГС в месте, планируемом для разведения костра, сбор и вывоз мусора до и после празднования).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 xml:space="preserve">Празднование Юбилея села – приобретение оборудования для </w:t>
      </w:r>
      <w:r w:rsidR="00797A08">
        <w:rPr>
          <w:rFonts w:ascii="Times New Roman" w:hAnsi="Times New Roman" w:cs="Times New Roman"/>
        </w:rPr>
        <w:t xml:space="preserve">тематического </w:t>
      </w:r>
      <w:r w:rsidRPr="00897846">
        <w:rPr>
          <w:rFonts w:ascii="Times New Roman" w:hAnsi="Times New Roman" w:cs="Times New Roman"/>
        </w:rPr>
        <w:t xml:space="preserve">украшения села (надувная арка с индивидуальным </w:t>
      </w:r>
      <w:proofErr w:type="spellStart"/>
      <w:r w:rsidRPr="00897846">
        <w:rPr>
          <w:rFonts w:ascii="Times New Roman" w:hAnsi="Times New Roman" w:cs="Times New Roman"/>
        </w:rPr>
        <w:t>принтом</w:t>
      </w:r>
      <w:proofErr w:type="spellEnd"/>
      <w:r w:rsidRPr="00897846">
        <w:rPr>
          <w:rFonts w:ascii="Times New Roman" w:hAnsi="Times New Roman" w:cs="Times New Roman"/>
        </w:rPr>
        <w:t xml:space="preserve"> «Планета Байкит», надувная декорация навес сценический «Ракушка», надувной костюм «Бурый медведь», надувная фиг</w:t>
      </w:r>
      <w:r w:rsidR="004F1BDC">
        <w:rPr>
          <w:rFonts w:ascii="Times New Roman" w:hAnsi="Times New Roman" w:cs="Times New Roman"/>
        </w:rPr>
        <w:t>ура «Матрё</w:t>
      </w:r>
      <w:r w:rsidRPr="00897846">
        <w:rPr>
          <w:rFonts w:ascii="Times New Roman" w:hAnsi="Times New Roman" w:cs="Times New Roman"/>
        </w:rPr>
        <w:t xml:space="preserve">шка </w:t>
      </w:r>
      <w:r w:rsidR="004F1BDC">
        <w:rPr>
          <w:rFonts w:ascii="Times New Roman" w:hAnsi="Times New Roman" w:cs="Times New Roman"/>
        </w:rPr>
        <w:t xml:space="preserve">– индивидуальный </w:t>
      </w:r>
      <w:proofErr w:type="spellStart"/>
      <w:r w:rsidR="004F1BDC">
        <w:rPr>
          <w:rFonts w:ascii="Times New Roman" w:hAnsi="Times New Roman" w:cs="Times New Roman"/>
        </w:rPr>
        <w:t>принт</w:t>
      </w:r>
      <w:proofErr w:type="spellEnd"/>
      <w:r w:rsidR="004F1BDC">
        <w:rPr>
          <w:rFonts w:ascii="Times New Roman" w:hAnsi="Times New Roman" w:cs="Times New Roman"/>
        </w:rPr>
        <w:t>» и «Матрё</w:t>
      </w:r>
      <w:r w:rsidRPr="00897846">
        <w:rPr>
          <w:rFonts w:ascii="Times New Roman" w:hAnsi="Times New Roman" w:cs="Times New Roman"/>
        </w:rPr>
        <w:t xml:space="preserve">шка Хохлома», надувные </w:t>
      </w:r>
      <w:r w:rsidR="00797A08">
        <w:rPr>
          <w:rFonts w:ascii="Times New Roman" w:hAnsi="Times New Roman" w:cs="Times New Roman"/>
        </w:rPr>
        <w:t xml:space="preserve">фигуры </w:t>
      </w:r>
      <w:proofErr w:type="spellStart"/>
      <w:r w:rsidRPr="00897846">
        <w:rPr>
          <w:rFonts w:ascii="Times New Roman" w:hAnsi="Times New Roman" w:cs="Times New Roman"/>
        </w:rPr>
        <w:t>Аэромен</w:t>
      </w:r>
      <w:r w:rsidR="00797A08">
        <w:rPr>
          <w:rFonts w:ascii="Times New Roman" w:hAnsi="Times New Roman" w:cs="Times New Roman"/>
        </w:rPr>
        <w:t>ов</w:t>
      </w:r>
      <w:proofErr w:type="spellEnd"/>
      <w:r w:rsidRPr="00897846">
        <w:rPr>
          <w:rFonts w:ascii="Times New Roman" w:hAnsi="Times New Roman" w:cs="Times New Roman"/>
        </w:rPr>
        <w:t>, флажки, баннеры, сувенирная продукция, устройство и демонтаж приобретенного оборудования, устройство и содержание, демонтаж мобильных туалетных кабинок, установка дополнительных мусорных контейнеров, сбор и вывоз мусора</w:t>
      </w:r>
      <w:proofErr w:type="gramEnd"/>
      <w:r w:rsidRPr="00897846">
        <w:rPr>
          <w:rFonts w:ascii="Times New Roman" w:hAnsi="Times New Roman" w:cs="Times New Roman"/>
        </w:rPr>
        <w:t xml:space="preserve"> до и после празднования, скос травы, текущий ремонт и покраска трибуны).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проведение традиционного конкурса на лучшую усадьбу, лучший двор многоквартирного дома, лучшую территорию организации (кол-во участников 9)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мероприятия по поддержке </w:t>
      </w:r>
      <w:proofErr w:type="spellStart"/>
      <w:r w:rsidRPr="00897846">
        <w:rPr>
          <w:rFonts w:ascii="Times New Roman" w:hAnsi="Times New Roman" w:cs="Times New Roman"/>
        </w:rPr>
        <w:t>ТоСов</w:t>
      </w:r>
      <w:proofErr w:type="spellEnd"/>
      <w:r w:rsidRPr="00897846">
        <w:rPr>
          <w:rFonts w:ascii="Times New Roman" w:hAnsi="Times New Roman" w:cs="Times New Roman"/>
        </w:rPr>
        <w:t xml:space="preserve"> (приобретение товаров – грабли, метлы, валики, растворитель, перчатки, мешки, щетки, краски, бруски, листы для шлифовки, кисти, кусторез, </w:t>
      </w:r>
      <w:proofErr w:type="spellStart"/>
      <w:r w:rsidRPr="00897846">
        <w:rPr>
          <w:rFonts w:ascii="Times New Roman" w:hAnsi="Times New Roman" w:cs="Times New Roman"/>
        </w:rPr>
        <w:t>бензокоса</w:t>
      </w:r>
      <w:proofErr w:type="spellEnd"/>
      <w:r w:rsidRPr="00897846">
        <w:rPr>
          <w:rFonts w:ascii="Times New Roman" w:hAnsi="Times New Roman" w:cs="Times New Roman"/>
        </w:rPr>
        <w:t>, триммер, цемент, леска для триммера, бензин, масло для триммера).</w:t>
      </w:r>
      <w:proofErr w:type="gramEnd"/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proofErr w:type="gramStart"/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уборка несанкционированных свалок (гравийный карьер – уборка строительного и бытового мусора, песчаный карьер – уборка строительного и бытового мусора, ул. Геологическая – очистка от кустарников и мелколесья, ул. Портовая 6 – уборка мусора, ул. Геологическая 12 – разборка деревянного аварийного сооружения, ул. 1 Микрорайон (котельная 8) – разборка деревянных конструкций, ул. 1 Микрорайон 48-49 – уборка крупногабаритного мусора рядом с дорогой, Авиаторов 2 – уборка строительного и бытового</w:t>
      </w:r>
      <w:proofErr w:type="gramEnd"/>
      <w:r w:rsidRPr="00897846">
        <w:rPr>
          <w:rFonts w:ascii="Times New Roman" w:hAnsi="Times New Roman" w:cs="Times New Roman"/>
        </w:rPr>
        <w:t xml:space="preserve"> мусора, карьер (порт) – уборка мусора, скос древесно-кустарниковой растительности, уборка сухой растительности)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уборка бесхозных строений (ул. Баширова 8-уборка металлического балка рядом с дорогой, ул. Портовая 6 – демонтаж общественного туалета, ул. Портовая – демонтаж сараев)  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прочие работы и услуги</w:t>
      </w: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4F1BDC">
      <w:pPr>
        <w:ind w:left="-142"/>
        <w:jc w:val="center"/>
        <w:rPr>
          <w:rFonts w:ascii="Times New Roman" w:hAnsi="Times New Roman" w:cs="Times New Roman"/>
          <w:b/>
          <w:i/>
        </w:rPr>
      </w:pPr>
      <w:r w:rsidRPr="00897846">
        <w:rPr>
          <w:rFonts w:ascii="Times New Roman" w:hAnsi="Times New Roman" w:cs="Times New Roman"/>
          <w:b/>
          <w:i/>
        </w:rPr>
        <w:t>Подпрограмма «Создание условий для обеспечения жителей поселения ритуальными услугами и услугами бытового обслуживания»: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  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оказание услуг бани с парным отделением, оказание </w:t>
      </w:r>
      <w:proofErr w:type="spellStart"/>
      <w:r w:rsidRPr="00897846">
        <w:rPr>
          <w:rFonts w:ascii="Times New Roman" w:hAnsi="Times New Roman" w:cs="Times New Roman"/>
        </w:rPr>
        <w:t>помывочных</w:t>
      </w:r>
      <w:proofErr w:type="spellEnd"/>
      <w:r w:rsidRPr="00897846">
        <w:rPr>
          <w:rFonts w:ascii="Times New Roman" w:hAnsi="Times New Roman" w:cs="Times New Roman"/>
        </w:rPr>
        <w:t xml:space="preserve"> услуг посредством душевых отделений (кол-во </w:t>
      </w:r>
      <w:proofErr w:type="spellStart"/>
      <w:r w:rsidRPr="00897846">
        <w:rPr>
          <w:rFonts w:ascii="Times New Roman" w:hAnsi="Times New Roman" w:cs="Times New Roman"/>
        </w:rPr>
        <w:t>помывок</w:t>
      </w:r>
      <w:proofErr w:type="spellEnd"/>
      <w:r w:rsidRPr="00897846">
        <w:rPr>
          <w:rFonts w:ascii="Times New Roman" w:hAnsi="Times New Roman" w:cs="Times New Roman"/>
        </w:rPr>
        <w:t xml:space="preserve"> </w:t>
      </w:r>
      <w:r w:rsidR="004F1BDC">
        <w:rPr>
          <w:rFonts w:ascii="Times New Roman" w:hAnsi="Times New Roman" w:cs="Times New Roman"/>
        </w:rPr>
        <w:t xml:space="preserve">за 2022 год составило </w:t>
      </w:r>
      <w:r w:rsidR="006D653B">
        <w:rPr>
          <w:rFonts w:ascii="Times New Roman" w:hAnsi="Times New Roman" w:cs="Times New Roman"/>
        </w:rPr>
        <w:t>3702</w:t>
      </w:r>
      <w:r w:rsidR="004F1BDC">
        <w:rPr>
          <w:rFonts w:ascii="Times New Roman" w:hAnsi="Times New Roman" w:cs="Times New Roman"/>
        </w:rPr>
        <w:t xml:space="preserve"> ед.</w:t>
      </w:r>
      <w:r w:rsidRPr="00897846">
        <w:rPr>
          <w:rFonts w:ascii="Times New Roman" w:hAnsi="Times New Roman" w:cs="Times New Roman"/>
        </w:rPr>
        <w:t xml:space="preserve">)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оказание услуг по погребению умерших, личность которых не установлена, при отсутствии </w:t>
      </w:r>
      <w:r w:rsidRPr="00897846">
        <w:rPr>
          <w:rFonts w:ascii="Times New Roman" w:hAnsi="Times New Roman" w:cs="Times New Roman"/>
        </w:rPr>
        <w:lastRenderedPageBreak/>
        <w:t>родственников или законного представителя, а также умерших, внесших весомый вклад в развитие с. Байкит, ветеранов ВОВ, почетных жителей (кол-во 1</w:t>
      </w:r>
      <w:r w:rsidR="006D653B">
        <w:rPr>
          <w:rFonts w:ascii="Times New Roman" w:hAnsi="Times New Roman" w:cs="Times New Roman"/>
        </w:rPr>
        <w:t>9</w:t>
      </w:r>
      <w:r w:rsidRPr="00897846">
        <w:rPr>
          <w:rFonts w:ascii="Times New Roman" w:hAnsi="Times New Roman" w:cs="Times New Roman"/>
        </w:rPr>
        <w:t xml:space="preserve"> захоронений)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оказание услуг по перевозке умерших, личность которых не установлена, при отсутствии родственников или законного представителя от места</w:t>
      </w:r>
      <w:r w:rsidR="00F1747A">
        <w:rPr>
          <w:rFonts w:ascii="Times New Roman" w:hAnsi="Times New Roman" w:cs="Times New Roman"/>
        </w:rPr>
        <w:t xml:space="preserve"> установления</w:t>
      </w:r>
      <w:r w:rsidRPr="00897846">
        <w:rPr>
          <w:rFonts w:ascii="Times New Roman" w:hAnsi="Times New Roman" w:cs="Times New Roman"/>
        </w:rPr>
        <w:t xml:space="preserve"> смерти до морга (кол-во</w:t>
      </w:r>
      <w:r w:rsidR="00AC1A06">
        <w:rPr>
          <w:rFonts w:ascii="Times New Roman" w:hAnsi="Times New Roman" w:cs="Times New Roman"/>
        </w:rPr>
        <w:t xml:space="preserve"> 19 чел.)</w:t>
      </w: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b/>
          <w:i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b/>
          <w:i/>
          <w:highlight w:val="yellow"/>
        </w:rPr>
      </w:pPr>
    </w:p>
    <w:p w:rsidR="005F6A7B" w:rsidRPr="00897846" w:rsidRDefault="005F6A7B" w:rsidP="004F1BDC">
      <w:pPr>
        <w:ind w:left="-142"/>
        <w:jc w:val="center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Муниципальная программа «Создание условий для реализации гражданами, проживающих в селе Байкит, жилищных прав»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  <w:i/>
        </w:rPr>
      </w:pPr>
      <w:r w:rsidRPr="00897846">
        <w:rPr>
          <w:rFonts w:ascii="Times New Roman" w:hAnsi="Times New Roman" w:cs="Times New Roman"/>
          <w:b/>
          <w:i/>
        </w:rPr>
        <w:t>Подпрограмма «Обеспечение сохранности жилищного фонда села Байкит»: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текущий ремонт муниципальных незаселенных жилых помещений (ул. Увачана, 30-12, Бояки, 28-2, </w:t>
      </w:r>
      <w:proofErr w:type="gramStart"/>
      <w:r w:rsidRPr="00897846">
        <w:rPr>
          <w:rFonts w:ascii="Times New Roman" w:hAnsi="Times New Roman" w:cs="Times New Roman"/>
        </w:rPr>
        <w:t>Весенняя</w:t>
      </w:r>
      <w:proofErr w:type="gramEnd"/>
      <w:r w:rsidRPr="00897846">
        <w:rPr>
          <w:rFonts w:ascii="Times New Roman" w:hAnsi="Times New Roman" w:cs="Times New Roman"/>
        </w:rPr>
        <w:t xml:space="preserve"> 6-2</w:t>
      </w:r>
      <w:r w:rsidR="00E1208B" w:rsidRPr="00897846">
        <w:rPr>
          <w:rFonts w:ascii="Times New Roman" w:hAnsi="Times New Roman" w:cs="Times New Roman"/>
        </w:rPr>
        <w:t>, Новая 39-3</w:t>
      </w:r>
      <w:r w:rsidR="00AC1A06">
        <w:rPr>
          <w:rFonts w:ascii="Times New Roman" w:hAnsi="Times New Roman" w:cs="Times New Roman"/>
        </w:rPr>
        <w:t>, Кольцевая, 30а-8; Авиаторов, 2-8</w:t>
      </w:r>
      <w:r w:rsidRPr="00897846">
        <w:rPr>
          <w:rFonts w:ascii="Times New Roman" w:hAnsi="Times New Roman" w:cs="Times New Roman"/>
        </w:rPr>
        <w:t>);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оплата коммунальных услуг незаселенных муниципальных жилых помещений (долг 9 млн</w:t>
      </w:r>
      <w:proofErr w:type="gramStart"/>
      <w:r w:rsidRPr="00897846">
        <w:rPr>
          <w:rFonts w:ascii="Times New Roman" w:hAnsi="Times New Roman" w:cs="Times New Roman"/>
        </w:rPr>
        <w:t>.р</w:t>
      </w:r>
      <w:proofErr w:type="gramEnd"/>
      <w:r w:rsidRPr="00897846">
        <w:rPr>
          <w:rFonts w:ascii="Times New Roman" w:hAnsi="Times New Roman" w:cs="Times New Roman"/>
        </w:rPr>
        <w:t>уб.);</w:t>
      </w:r>
    </w:p>
    <w:p w:rsidR="006C729D" w:rsidRPr="00897846" w:rsidRDefault="006C729D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 обследование технического состояния многокварти</w:t>
      </w:r>
      <w:r w:rsidR="00EA4BE8">
        <w:rPr>
          <w:rFonts w:ascii="Times New Roman" w:hAnsi="Times New Roman" w:cs="Times New Roman"/>
        </w:rPr>
        <w:t xml:space="preserve">рного жилого дома </w:t>
      </w:r>
      <w:proofErr w:type="gramStart"/>
      <w:r w:rsidR="00EA4BE8">
        <w:rPr>
          <w:rFonts w:ascii="Times New Roman" w:hAnsi="Times New Roman" w:cs="Times New Roman"/>
        </w:rPr>
        <w:t>Западная</w:t>
      </w:r>
      <w:proofErr w:type="gramEnd"/>
      <w:r w:rsidR="00EA4BE8">
        <w:rPr>
          <w:rFonts w:ascii="Times New Roman" w:hAnsi="Times New Roman" w:cs="Times New Roman"/>
        </w:rPr>
        <w:t>, 6 (з</w:t>
      </w:r>
      <w:r w:rsidRPr="00897846">
        <w:rPr>
          <w:rFonts w:ascii="Times New Roman" w:hAnsi="Times New Roman" w:cs="Times New Roman"/>
        </w:rPr>
        <w:t>аключение</w:t>
      </w:r>
      <w:r w:rsidR="00EA4BE8">
        <w:rPr>
          <w:rFonts w:ascii="Times New Roman" w:hAnsi="Times New Roman" w:cs="Times New Roman"/>
        </w:rPr>
        <w:t xml:space="preserve"> специализированной организации</w:t>
      </w:r>
      <w:r w:rsidRPr="00897846">
        <w:rPr>
          <w:rFonts w:ascii="Times New Roman" w:hAnsi="Times New Roman" w:cs="Times New Roman"/>
        </w:rPr>
        <w:t>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прочие работы, услуги.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1.</w:t>
      </w:r>
      <w:r w:rsidRPr="00897846">
        <w:rPr>
          <w:rFonts w:ascii="Times New Roman" w:hAnsi="Times New Roman" w:cs="Times New Roman"/>
        </w:rPr>
        <w:tab/>
      </w:r>
      <w:r w:rsidRPr="004F1BDC">
        <w:rPr>
          <w:rFonts w:ascii="Times New Roman" w:hAnsi="Times New Roman" w:cs="Times New Roman"/>
          <w:b/>
        </w:rPr>
        <w:t xml:space="preserve">Муниципальная программа «Об утверждении </w:t>
      </w:r>
      <w:proofErr w:type="gramStart"/>
      <w:r w:rsidRPr="004F1BDC">
        <w:rPr>
          <w:rFonts w:ascii="Times New Roman" w:hAnsi="Times New Roman" w:cs="Times New Roman"/>
          <w:b/>
        </w:rPr>
        <w:t>программы капитального ремонта объектов муниципального жилищного фонда села</w:t>
      </w:r>
      <w:proofErr w:type="gramEnd"/>
      <w:r w:rsidRPr="004F1BDC">
        <w:rPr>
          <w:rFonts w:ascii="Times New Roman" w:hAnsi="Times New Roman" w:cs="Times New Roman"/>
          <w:b/>
        </w:rPr>
        <w:t xml:space="preserve"> Байкит и общего имущества многоквартирных домов, расположенных на территории села Байкит»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проведение капитального ремонта МКД ул. </w:t>
      </w:r>
      <w:proofErr w:type="gramStart"/>
      <w:r w:rsidRPr="00897846">
        <w:rPr>
          <w:rFonts w:ascii="Times New Roman" w:hAnsi="Times New Roman" w:cs="Times New Roman"/>
        </w:rPr>
        <w:t>Кольцевая</w:t>
      </w:r>
      <w:proofErr w:type="gramEnd"/>
      <w:r w:rsidRPr="00897846">
        <w:rPr>
          <w:rFonts w:ascii="Times New Roman" w:hAnsi="Times New Roman" w:cs="Times New Roman"/>
        </w:rPr>
        <w:t>, 28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проведение капитального ремонта муниципального жилого помещения ул. </w:t>
      </w:r>
      <w:proofErr w:type="gramStart"/>
      <w:r w:rsidRPr="00897846">
        <w:rPr>
          <w:rFonts w:ascii="Times New Roman" w:hAnsi="Times New Roman" w:cs="Times New Roman"/>
        </w:rPr>
        <w:t>Кольцевая</w:t>
      </w:r>
      <w:proofErr w:type="gramEnd"/>
      <w:r w:rsidRPr="00897846">
        <w:rPr>
          <w:rFonts w:ascii="Times New Roman" w:hAnsi="Times New Roman" w:cs="Times New Roman"/>
        </w:rPr>
        <w:t xml:space="preserve"> 28-5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проведение выборочного капитального ремонта муниципального жилого помещения ул. Юрубченская 35-5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проведение выборочного капитального ремонта муниципального жилого помещения ул. </w:t>
      </w:r>
      <w:proofErr w:type="gramStart"/>
      <w:r w:rsidRPr="00897846">
        <w:rPr>
          <w:rFonts w:ascii="Times New Roman" w:hAnsi="Times New Roman" w:cs="Times New Roman"/>
        </w:rPr>
        <w:t>Западная</w:t>
      </w:r>
      <w:proofErr w:type="gramEnd"/>
      <w:r w:rsidRPr="00897846">
        <w:rPr>
          <w:rFonts w:ascii="Times New Roman" w:hAnsi="Times New Roman" w:cs="Times New Roman"/>
        </w:rPr>
        <w:t xml:space="preserve"> 9-1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</w:r>
      <w:bookmarkStart w:id="5" w:name="_Hlk126943937"/>
      <w:r w:rsidRPr="00897846">
        <w:rPr>
          <w:rFonts w:ascii="Times New Roman" w:hAnsi="Times New Roman" w:cs="Times New Roman"/>
        </w:rPr>
        <w:t>проведение капитального ремонта муниципального жилого помещения ул.</w:t>
      </w:r>
      <w:bookmarkEnd w:id="5"/>
      <w:r w:rsidRPr="00897846">
        <w:rPr>
          <w:rFonts w:ascii="Times New Roman" w:hAnsi="Times New Roman" w:cs="Times New Roman"/>
        </w:rPr>
        <w:t xml:space="preserve"> </w:t>
      </w:r>
      <w:proofErr w:type="gramStart"/>
      <w:r w:rsidRPr="00897846">
        <w:rPr>
          <w:rFonts w:ascii="Times New Roman" w:hAnsi="Times New Roman" w:cs="Times New Roman"/>
        </w:rPr>
        <w:t>Западная</w:t>
      </w:r>
      <w:proofErr w:type="gramEnd"/>
      <w:r w:rsidRPr="00897846">
        <w:rPr>
          <w:rFonts w:ascii="Times New Roman" w:hAnsi="Times New Roman" w:cs="Times New Roman"/>
        </w:rPr>
        <w:t xml:space="preserve"> 5-5</w:t>
      </w:r>
    </w:p>
    <w:p w:rsidR="005F6A7B" w:rsidRDefault="005F6A7B" w:rsidP="005F6A7B">
      <w:pPr>
        <w:ind w:left="-142"/>
        <w:jc w:val="both"/>
        <w:rPr>
          <w:rFonts w:ascii="Times New Roman" w:hAnsi="Times New Roman" w:cs="Times New Roman"/>
        </w:rPr>
      </w:pPr>
      <w:bookmarkStart w:id="6" w:name="_Hlk126943951"/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</w:r>
      <w:bookmarkEnd w:id="6"/>
      <w:r w:rsidRPr="00897846">
        <w:rPr>
          <w:rFonts w:ascii="Times New Roman" w:hAnsi="Times New Roman" w:cs="Times New Roman"/>
        </w:rPr>
        <w:t xml:space="preserve">проведение капитального ремонта отдельных конструкций лестничного пролета с заменой на более </w:t>
      </w:r>
      <w:proofErr w:type="gramStart"/>
      <w:r w:rsidRPr="00897846">
        <w:rPr>
          <w:rFonts w:ascii="Times New Roman" w:hAnsi="Times New Roman" w:cs="Times New Roman"/>
        </w:rPr>
        <w:t>долговечные</w:t>
      </w:r>
      <w:proofErr w:type="gramEnd"/>
      <w:r w:rsidRPr="00897846">
        <w:rPr>
          <w:rFonts w:ascii="Times New Roman" w:hAnsi="Times New Roman" w:cs="Times New Roman"/>
        </w:rPr>
        <w:t xml:space="preserve"> и прогрессивные ул. 1 Микрорайон 44</w:t>
      </w:r>
    </w:p>
    <w:p w:rsidR="00561DCE" w:rsidRPr="00897846" w:rsidRDefault="00561DCE" w:rsidP="005F6A7B">
      <w:pPr>
        <w:ind w:left="-142"/>
        <w:jc w:val="both"/>
        <w:rPr>
          <w:rFonts w:ascii="Times New Roman" w:hAnsi="Times New Roman" w:cs="Times New Roman"/>
        </w:rPr>
      </w:pPr>
      <w:r w:rsidRPr="00561DCE">
        <w:rPr>
          <w:rFonts w:ascii="Times New Roman" w:hAnsi="Times New Roman" w:cs="Times New Roman"/>
        </w:rPr>
        <w:t>•</w:t>
      </w:r>
      <w:r w:rsidRPr="00561DCE">
        <w:rPr>
          <w:rFonts w:ascii="Times New Roman" w:hAnsi="Times New Roman" w:cs="Times New Roman"/>
        </w:rPr>
        <w:tab/>
        <w:t>проведение капитального ремонта муниципального жилого помещения ул.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Новая</w:t>
      </w:r>
      <w:proofErr w:type="gramEnd"/>
      <w:r>
        <w:rPr>
          <w:rFonts w:ascii="Times New Roman" w:hAnsi="Times New Roman" w:cs="Times New Roman"/>
        </w:rPr>
        <w:t xml:space="preserve"> 2-4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Муниципальная программа «Управление муниципальным имуществом»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  <w:i/>
        </w:rPr>
      </w:pPr>
      <w:r w:rsidRPr="00897846">
        <w:rPr>
          <w:rFonts w:ascii="Times New Roman" w:hAnsi="Times New Roman" w:cs="Times New Roman"/>
          <w:b/>
          <w:i/>
        </w:rPr>
        <w:t>Подпрограмма «Повышение эффективности использования муниципального имущества»: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мероприятия по повышению эффективности использования муниципального имущества (регистрация прав на объекты муниципального имущества, изготовление кадастровых паспортов, выписок БТИ, межевые планы) и пр.);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проекты межевания территории (Бояки 40, Баширова 9, Чистякова 25, Чистякова 23, Бояки 11)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изготовление межевого и технического планов на мемориальный комплекс по ул. Увачана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изготовление межевого плана на земельные участки под рекламные конструкции ул. </w:t>
      </w:r>
      <w:r w:rsidRPr="00897846">
        <w:rPr>
          <w:rFonts w:ascii="Times New Roman" w:hAnsi="Times New Roman" w:cs="Times New Roman"/>
        </w:rPr>
        <w:lastRenderedPageBreak/>
        <w:t>Набережная, ул. Портовая 7-8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изготовление межевого плана на земельные участки под кладбища по ул. </w:t>
      </w:r>
      <w:proofErr w:type="gramStart"/>
      <w:r w:rsidRPr="00897846">
        <w:rPr>
          <w:rFonts w:ascii="Times New Roman" w:hAnsi="Times New Roman" w:cs="Times New Roman"/>
        </w:rPr>
        <w:t>Лесная</w:t>
      </w:r>
      <w:proofErr w:type="gramEnd"/>
      <w:r w:rsidRPr="00897846">
        <w:rPr>
          <w:rFonts w:ascii="Times New Roman" w:hAnsi="Times New Roman" w:cs="Times New Roman"/>
        </w:rPr>
        <w:t xml:space="preserve"> 11а, ул. Совхозная)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подключение к электросети объектов муниципальной собственности, оплата </w:t>
      </w:r>
      <w:proofErr w:type="spellStart"/>
      <w:r w:rsidRPr="00897846">
        <w:rPr>
          <w:rFonts w:ascii="Times New Roman" w:hAnsi="Times New Roman" w:cs="Times New Roman"/>
        </w:rPr>
        <w:t>электр</w:t>
      </w:r>
      <w:proofErr w:type="gramStart"/>
      <w:r w:rsidRPr="00897846">
        <w:rPr>
          <w:rFonts w:ascii="Times New Roman" w:hAnsi="Times New Roman" w:cs="Times New Roman"/>
        </w:rPr>
        <w:t>о</w:t>
      </w:r>
      <w:proofErr w:type="spellEnd"/>
      <w:r w:rsidRPr="00897846">
        <w:rPr>
          <w:rFonts w:ascii="Times New Roman" w:hAnsi="Times New Roman" w:cs="Times New Roman"/>
        </w:rPr>
        <w:t>-</w:t>
      </w:r>
      <w:proofErr w:type="gramEnd"/>
      <w:r w:rsidRPr="00897846">
        <w:rPr>
          <w:rFonts w:ascii="Times New Roman" w:hAnsi="Times New Roman" w:cs="Times New Roman"/>
        </w:rPr>
        <w:t xml:space="preserve"> и </w:t>
      </w:r>
      <w:proofErr w:type="spellStart"/>
      <w:r w:rsidRPr="00897846">
        <w:rPr>
          <w:rFonts w:ascii="Times New Roman" w:hAnsi="Times New Roman" w:cs="Times New Roman"/>
        </w:rPr>
        <w:t>теплоэнергии</w:t>
      </w:r>
      <w:proofErr w:type="spellEnd"/>
      <w:r w:rsidRPr="00897846">
        <w:rPr>
          <w:rFonts w:ascii="Times New Roman" w:hAnsi="Times New Roman" w:cs="Times New Roman"/>
        </w:rPr>
        <w:t xml:space="preserve"> объектов муниципальной собственности;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содержание общественных туалетов и выгребных ям;</w:t>
      </w:r>
    </w:p>
    <w:p w:rsidR="005F6A7B" w:rsidRPr="00897846" w:rsidRDefault="005F6A7B" w:rsidP="001376EA">
      <w:pPr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«Комплексное развитие транспортной инфраструктуры на территории с.Байкит»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  <w:r w:rsidRPr="00897846">
        <w:rPr>
          <w:rFonts w:ascii="Times New Roman" w:hAnsi="Times New Roman" w:cs="Times New Roman"/>
          <w:b/>
          <w:i/>
          <w:u w:val="single"/>
        </w:rPr>
        <w:t>Подпрограмма «Содержание и ремонт улично-дорожной сети»: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Работы по содержанию и текущему ремонту улично-дорожной сети общего пользования в с. Байкит протяженностью 33 128 м. осуществляют МП ЭМР «</w:t>
      </w:r>
      <w:proofErr w:type="spellStart"/>
      <w:r w:rsidRPr="00897846">
        <w:rPr>
          <w:rFonts w:ascii="Times New Roman" w:hAnsi="Times New Roman" w:cs="Times New Roman"/>
        </w:rPr>
        <w:t>Байкитэнерго</w:t>
      </w:r>
      <w:proofErr w:type="spellEnd"/>
      <w:r w:rsidRPr="00897846">
        <w:rPr>
          <w:rFonts w:ascii="Times New Roman" w:hAnsi="Times New Roman" w:cs="Times New Roman"/>
        </w:rPr>
        <w:t xml:space="preserve">» и МКП с. Байкит «Коммунальник» на основании муниципальных контрактов, а также на основании заключенных контрактов проводится содержание мостового хозяйства.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ab/>
        <w:t>Содержание дорог и мостового хозяйства содержит такие виды работ, как: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ab/>
      </w:r>
      <w:r w:rsidR="00797A08">
        <w:rPr>
          <w:rFonts w:ascii="Times New Roman" w:hAnsi="Times New Roman" w:cs="Times New Roman"/>
          <w:b/>
          <w:i/>
        </w:rPr>
        <w:t>в</w:t>
      </w:r>
      <w:r w:rsidRPr="00897846">
        <w:rPr>
          <w:rFonts w:ascii="Times New Roman" w:hAnsi="Times New Roman" w:cs="Times New Roman"/>
          <w:b/>
          <w:i/>
        </w:rPr>
        <w:t xml:space="preserve"> зимний период: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подготовка снежного вала автогрейдерами и бульдозерами;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разгребание и уборка валов снега на перекрестках и въездах во дворы</w:t>
      </w:r>
      <w:r w:rsidR="00F1747A">
        <w:rPr>
          <w:rFonts w:ascii="Times New Roman" w:hAnsi="Times New Roman" w:cs="Times New Roman"/>
        </w:rPr>
        <w:t xml:space="preserve"> (в том числе и обслуживание периферийных участков УДС)</w:t>
      </w:r>
      <w:r w:rsidRPr="00897846">
        <w:rPr>
          <w:rFonts w:ascii="Times New Roman" w:hAnsi="Times New Roman" w:cs="Times New Roman"/>
        </w:rPr>
        <w:t>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очистка проезжей части улично-дорожной сети от снега в рабочие дни недели осуществляется не позднее 1 часа после окончания снегопада, при проведении работ по очистке снега с поверхности дорог не должны перекрываться подходы, подъезды к объектам различного назначения, линии соприкосновения других дорог с очищаемой;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очистка улично-дорожной сети от снега по автобусным маршрутам осуществляется утром до выхода автобусов на линию; 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разгребание валов снега на автобусных остановках и пешеходных переходах одновременно с очисткой улично-дорожной сети;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очистка обочин дороги от валов снега;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удаление наката автогрейдер</w:t>
      </w:r>
      <w:r w:rsidR="00F1747A">
        <w:rPr>
          <w:rFonts w:ascii="Times New Roman" w:hAnsi="Times New Roman" w:cs="Times New Roman"/>
        </w:rPr>
        <w:t>ом</w:t>
      </w:r>
      <w:r w:rsidRPr="00897846">
        <w:rPr>
          <w:rFonts w:ascii="Times New Roman" w:hAnsi="Times New Roman" w:cs="Times New Roman"/>
        </w:rPr>
        <w:t>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уборка снежных валов и вывоз, снежные валы вывозятся в специально отведенные места при большом слое снега в течение 6-9 календарных дней;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подсыпка проезжей части улично-дорожной сети песчано-гравийной смесью осуществляется регулярно одновременно с очисткой от снега, подсыпка осуществляется до выхода автобусов на маршруты. В первую очередь осуществляется подсыпка на спусках и подъемах, опасных участках дорог, подъездах и подходах к детским учреждениям и учреждениям здравоохранения;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подсыпка песчано-гравийной смесью на автобусных остановках и пешеходных переходах;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очистка от снега дорожных знаков, сферических зеркал;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закрытие отверстий водопропускных труб осенью и открытие их весной;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борьба с наледями на дорогах.</w:t>
      </w:r>
    </w:p>
    <w:p w:rsidR="001376EA" w:rsidRPr="00897846" w:rsidRDefault="001376EA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  <w:i/>
        </w:rPr>
        <w:t>В весенне-летний период на дорогах проводятся следующие виды работ</w:t>
      </w:r>
      <w:r w:rsidRPr="00897846">
        <w:rPr>
          <w:rFonts w:ascii="Times New Roman" w:hAnsi="Times New Roman" w:cs="Times New Roman"/>
          <w:b/>
        </w:rPr>
        <w:t>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планировка дорожного полотна без добавления нового материала;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планировка и укрепление обочин улично-дорожной сети;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восстановление ровности проезжей части с добавлением нового материала;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восстановление профиля водоотводных канав;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</w:r>
      <w:proofErr w:type="spellStart"/>
      <w:r w:rsidRPr="00897846">
        <w:rPr>
          <w:rFonts w:ascii="Times New Roman" w:hAnsi="Times New Roman" w:cs="Times New Roman"/>
        </w:rPr>
        <w:t>обеспыливание</w:t>
      </w:r>
      <w:proofErr w:type="spellEnd"/>
      <w:r w:rsidRPr="00897846">
        <w:rPr>
          <w:rFonts w:ascii="Times New Roman" w:hAnsi="Times New Roman" w:cs="Times New Roman"/>
        </w:rPr>
        <w:t xml:space="preserve"> (полив) водой проезжей части, в засушливую погоду осуществляться не менее трех раз в день;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мойка дорожных знаков, сферических зеркал;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lastRenderedPageBreak/>
        <w:t>•</w:t>
      </w:r>
      <w:r w:rsidRPr="00897846">
        <w:rPr>
          <w:rFonts w:ascii="Times New Roman" w:hAnsi="Times New Roman" w:cs="Times New Roman"/>
        </w:rPr>
        <w:tab/>
        <w:t>обрезка веток деревьев для обеспечения видимости;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вырубка мелких кустарников в водоотводных канавах.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  <w:b/>
        </w:rPr>
        <w:t>Формирование снежных валов не допускается: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 пересечениях всех дорог и улиц в одном уровне;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ближе 5 м от пешеходного перехода;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ближе 20 м от остановочного пункта общественного транспорта;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 на участках дорог, оборудованных транспортными ограждениями или повышенными бордюрами;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 на тротуарах;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</w:r>
      <w:r w:rsidRPr="00897846">
        <w:rPr>
          <w:rFonts w:ascii="Times New Roman" w:hAnsi="Times New Roman" w:cs="Times New Roman"/>
          <w:b/>
          <w:u w:val="single"/>
        </w:rPr>
        <w:t>Текущий ремонт улично-дорожной</w:t>
      </w:r>
      <w:r w:rsidR="0021327D" w:rsidRPr="00897846">
        <w:rPr>
          <w:rFonts w:ascii="Times New Roman" w:hAnsi="Times New Roman" w:cs="Times New Roman"/>
          <w:b/>
          <w:u w:val="single"/>
        </w:rPr>
        <w:t xml:space="preserve"> сети</w:t>
      </w:r>
      <w:r w:rsidRPr="00897846">
        <w:rPr>
          <w:rFonts w:ascii="Times New Roman" w:hAnsi="Times New Roman" w:cs="Times New Roman"/>
          <w:b/>
          <w:u w:val="single"/>
        </w:rPr>
        <w:t>:</w:t>
      </w:r>
      <w:r w:rsidRPr="00897846">
        <w:rPr>
          <w:rFonts w:ascii="Times New Roman" w:hAnsi="Times New Roman" w:cs="Times New Roman"/>
        </w:rPr>
        <w:t xml:space="preserve">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Набережная (котельная №9)-восстановление дорожной одежды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Западная 1-1а - устройство водопропускной трубы, устройство водоотводной канавы, установка сигнальных столбов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Увачана от д.17 - д.35 - восстановление дорожной одежды, устройство водопропускной, установка сигнальных столбов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Титова д.40 – д.20а - восстановление дорожной одежды с устройством серповидного профиля, устройство водопропускной трубы, установка сигнальных, устройство водоотводных канав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Увачана д.42 - Терешковой – Чистякова д.43 - восстановление дорожной одежды с устройством серповидного профиля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Гагарина 10 (расширение проезжей части) - вырубка кустарника, нарезка уступа экскаватором, демонтаж бетонных плит, блоков, восстановление дорожного полотна, монтаж бетонных плит, блоков, установка сигнальных столбов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-ул. Портовая, 6 – Новая, 2а - разработка </w:t>
      </w:r>
      <w:proofErr w:type="spellStart"/>
      <w:r w:rsidRPr="00897846">
        <w:rPr>
          <w:rFonts w:ascii="Times New Roman" w:hAnsi="Times New Roman" w:cs="Times New Roman"/>
        </w:rPr>
        <w:t>полувыемки</w:t>
      </w:r>
      <w:proofErr w:type="spellEnd"/>
      <w:r w:rsidRPr="00897846">
        <w:rPr>
          <w:rFonts w:ascii="Times New Roman" w:hAnsi="Times New Roman" w:cs="Times New Roman"/>
        </w:rPr>
        <w:t>, устройство водоотводной канавы, восстановление дорожного полотна с устройством серповидного профиля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-ул. </w:t>
      </w:r>
      <w:proofErr w:type="gramStart"/>
      <w:r w:rsidRPr="00897846">
        <w:rPr>
          <w:rFonts w:ascii="Times New Roman" w:hAnsi="Times New Roman" w:cs="Times New Roman"/>
        </w:rPr>
        <w:t>Новая</w:t>
      </w:r>
      <w:proofErr w:type="gramEnd"/>
      <w:r w:rsidRPr="00897846">
        <w:rPr>
          <w:rFonts w:ascii="Times New Roman" w:hAnsi="Times New Roman" w:cs="Times New Roman"/>
        </w:rPr>
        <w:t>, 17а - восстановление дорожного полотна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Кольцевая, 1а – Гагарина, Геологическая, 19а - разработка водоотводных канав, планировка обочин и откосов, устройство подстилающих и выравнивающих слоев, восстановление дорожного полотна с устройством серповидного профиля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-ул. Баширова, 7 - устройство водоотводной канавы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Юрубченская, 40-50 - разработка водоотводной канавы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-ул. </w:t>
      </w:r>
      <w:proofErr w:type="gramStart"/>
      <w:r w:rsidRPr="00897846">
        <w:rPr>
          <w:rFonts w:ascii="Times New Roman" w:hAnsi="Times New Roman" w:cs="Times New Roman"/>
        </w:rPr>
        <w:t>Кольцевая</w:t>
      </w:r>
      <w:proofErr w:type="gramEnd"/>
      <w:r w:rsidRPr="00897846">
        <w:rPr>
          <w:rFonts w:ascii="Times New Roman" w:hAnsi="Times New Roman" w:cs="Times New Roman"/>
        </w:rPr>
        <w:t xml:space="preserve">, 3-3а - устройство водоотводной канавы 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-ул. Авиаторов, 2в - устройство переезда 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-ул. Титова, 17 - восстановление дорожного полотна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-ул. Увачана, 35 - укрепление обочин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  <w:r w:rsidRPr="00897846">
        <w:rPr>
          <w:rFonts w:ascii="Times New Roman" w:hAnsi="Times New Roman" w:cs="Times New Roman"/>
          <w:b/>
          <w:i/>
          <w:u w:val="single"/>
        </w:rPr>
        <w:t>Подпрограмма «Безопасность дорожного движения»: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Выполнены работы, в рамках муниципального контракта, по паспортизации организации дорожного движения (ПОДД) общей протяженностью 33128 м. </w:t>
      </w:r>
    </w:p>
    <w:p w:rsidR="00351486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установлены мигающие пешеходные светофоры, по адресам: ул. Титова,17</w:t>
      </w:r>
      <w:r w:rsidR="00561DCE">
        <w:rPr>
          <w:rFonts w:ascii="Times New Roman" w:hAnsi="Times New Roman" w:cs="Times New Roman"/>
        </w:rPr>
        <w:t xml:space="preserve"> (Дом детского творчества),</w:t>
      </w:r>
      <w:r w:rsidRPr="00897846">
        <w:rPr>
          <w:rFonts w:ascii="Times New Roman" w:hAnsi="Times New Roman" w:cs="Times New Roman"/>
        </w:rPr>
        <w:t xml:space="preserve"> ул. Центральная ДС «МОРОЗКО», ул. Увачана (ДЮСШ)</w:t>
      </w:r>
      <w:r w:rsidR="00351486" w:rsidRPr="00897846">
        <w:rPr>
          <w:rFonts w:ascii="Times New Roman" w:hAnsi="Times New Roman" w:cs="Times New Roman"/>
        </w:rPr>
        <w:t>;</w:t>
      </w:r>
    </w:p>
    <w:p w:rsidR="005F6A7B" w:rsidRPr="00897846" w:rsidRDefault="00351486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•Приобретение знаков дорожного движения 6.4. </w:t>
      </w:r>
      <w:r w:rsidR="006C729D" w:rsidRPr="00897846">
        <w:rPr>
          <w:rFonts w:ascii="Times New Roman" w:hAnsi="Times New Roman" w:cs="Times New Roman"/>
        </w:rPr>
        <w:t>(место стоянки</w:t>
      </w:r>
      <w:r w:rsidRPr="00897846">
        <w:rPr>
          <w:rFonts w:ascii="Times New Roman" w:hAnsi="Times New Roman" w:cs="Times New Roman"/>
        </w:rPr>
        <w:t>,</w:t>
      </w:r>
      <w:r w:rsidR="006C729D" w:rsidRPr="00897846">
        <w:rPr>
          <w:rFonts w:ascii="Times New Roman" w:hAnsi="Times New Roman" w:cs="Times New Roman"/>
        </w:rPr>
        <w:t xml:space="preserve"> хомуты и стойки)</w:t>
      </w:r>
    </w:p>
    <w:p w:rsidR="005F6A7B" w:rsidRPr="00897846" w:rsidRDefault="005F6A7B" w:rsidP="005F6A7B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61DCE" w:rsidRDefault="00561DCE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b/>
          <w:i/>
          <w:u w:val="single"/>
        </w:rPr>
      </w:pPr>
      <w:r w:rsidRPr="00897846">
        <w:rPr>
          <w:rFonts w:ascii="Times New Roman" w:hAnsi="Times New Roman" w:cs="Times New Roman"/>
          <w:b/>
          <w:i/>
          <w:u w:val="single"/>
        </w:rPr>
        <w:t>Подпрограмма «Пассажирские перевозки»</w:t>
      </w:r>
      <w:r w:rsidR="00561DCE">
        <w:rPr>
          <w:rFonts w:ascii="Times New Roman" w:hAnsi="Times New Roman" w:cs="Times New Roman"/>
          <w:b/>
          <w:i/>
          <w:u w:val="single"/>
        </w:rPr>
        <w:t xml:space="preserve"> </w:t>
      </w:r>
      <w:r w:rsidRPr="00897846">
        <w:rPr>
          <w:rFonts w:ascii="Times New Roman" w:hAnsi="Times New Roman" w:cs="Times New Roman"/>
          <w:b/>
          <w:i/>
          <w:u w:val="single"/>
        </w:rPr>
        <w:t>осуществление пассажирских перевозок на территории села Байкит»: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Пассажирские перевозки на территории сельского поселения оказывает муниципальное казенное предприятие с. Байкит «Коммунальник» (автобусные перевозки). 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  <w:b/>
          <w:i/>
          <w:u w:val="single"/>
        </w:rPr>
        <w:t>Муниципальная программа «Защита населения от чрезвычайных ситуаций»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Реконструкция источников водоснабжения (пожарные резервуары)</w:t>
      </w:r>
      <w:r w:rsidR="00FD46D3">
        <w:rPr>
          <w:rFonts w:ascii="Times New Roman" w:hAnsi="Times New Roman" w:cs="Times New Roman"/>
        </w:rPr>
        <w:t>.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Обеспечение первичных мер пожарной безопасности: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</w:r>
      <w:r w:rsidR="00FD46D3">
        <w:rPr>
          <w:rFonts w:ascii="Times New Roman" w:hAnsi="Times New Roman" w:cs="Times New Roman"/>
        </w:rPr>
        <w:t xml:space="preserve">Наполнение и поддержание в работоспособном состоянии </w:t>
      </w:r>
      <w:r w:rsidRPr="00897846">
        <w:rPr>
          <w:rFonts w:ascii="Times New Roman" w:hAnsi="Times New Roman" w:cs="Times New Roman"/>
        </w:rPr>
        <w:t xml:space="preserve"> пожарных </w:t>
      </w:r>
      <w:proofErr w:type="spellStart"/>
      <w:r w:rsidRPr="00897846">
        <w:rPr>
          <w:rFonts w:ascii="Times New Roman" w:hAnsi="Times New Roman" w:cs="Times New Roman"/>
        </w:rPr>
        <w:t>водо</w:t>
      </w:r>
      <w:r w:rsidR="00FD46D3">
        <w:rPr>
          <w:rFonts w:ascii="Times New Roman" w:hAnsi="Times New Roman" w:cs="Times New Roman"/>
        </w:rPr>
        <w:t>источников</w:t>
      </w:r>
      <w:proofErr w:type="spellEnd"/>
      <w:r w:rsidRPr="00897846">
        <w:rPr>
          <w:rFonts w:ascii="Times New Roman" w:hAnsi="Times New Roman" w:cs="Times New Roman"/>
        </w:rPr>
        <w:t xml:space="preserve"> запасами воды</w:t>
      </w:r>
      <w:r w:rsidR="00FD46D3">
        <w:rPr>
          <w:rFonts w:ascii="Times New Roman" w:hAnsi="Times New Roman" w:cs="Times New Roman"/>
        </w:rPr>
        <w:t>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Устройство минерализованных защитных противопожарных полос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Организация уборки сухой растительности и покоса травы на землях общего пользования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 xml:space="preserve">Приобретение специального кустореза и (или) </w:t>
      </w:r>
      <w:proofErr w:type="spellStart"/>
      <w:r w:rsidRPr="00897846">
        <w:rPr>
          <w:rFonts w:ascii="Times New Roman" w:hAnsi="Times New Roman" w:cs="Times New Roman"/>
        </w:rPr>
        <w:t>бензоинструмента</w:t>
      </w:r>
      <w:proofErr w:type="spellEnd"/>
      <w:r w:rsidRPr="00897846">
        <w:rPr>
          <w:rFonts w:ascii="Times New Roman" w:hAnsi="Times New Roman" w:cs="Times New Roman"/>
        </w:rPr>
        <w:t xml:space="preserve"> для уборки сухой растительности и покоса травы на землях общего пользования</w:t>
      </w:r>
      <w:r w:rsidR="00FD46D3">
        <w:rPr>
          <w:rFonts w:ascii="Times New Roman" w:hAnsi="Times New Roman" w:cs="Times New Roman"/>
        </w:rPr>
        <w:t>;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•</w:t>
      </w:r>
      <w:r w:rsidRPr="00897846">
        <w:rPr>
          <w:rFonts w:ascii="Times New Roman" w:hAnsi="Times New Roman" w:cs="Times New Roman"/>
        </w:rPr>
        <w:tab/>
        <w:t>Ремонт, очистка от снега подъездов к источникам противопожарного водоснабжения (пожарным водоемам, пирсам, гидрантам) (софинансирование (местный бюджет))</w:t>
      </w:r>
    </w:p>
    <w:p w:rsidR="005F6A7B" w:rsidRPr="00897846" w:rsidRDefault="005F6A7B" w:rsidP="005F6A7B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797A08" w:rsidRDefault="00797A0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797A08" w:rsidRDefault="00797A0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797A08" w:rsidRDefault="00797A0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797A08" w:rsidRDefault="00797A0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797A08" w:rsidRDefault="00797A0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797A08" w:rsidRDefault="00797A0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4F1BDC" w:rsidRDefault="004F1BDC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EA4BE8" w:rsidRPr="00897846" w:rsidRDefault="00EA4BE8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897846" w:rsidRPr="00EA4BE8" w:rsidRDefault="00897846" w:rsidP="00897846">
      <w:pPr>
        <w:pStyle w:val="a8"/>
        <w:ind w:right="-1"/>
        <w:contextualSpacing/>
        <w:jc w:val="center"/>
        <w:rPr>
          <w:b/>
        </w:rPr>
      </w:pPr>
      <w:r w:rsidRPr="00EA4BE8">
        <w:rPr>
          <w:b/>
        </w:rPr>
        <w:lastRenderedPageBreak/>
        <w:t xml:space="preserve">ОТЧЕТ О ПРОДЕЛАННОЙ РАБОТЕ </w:t>
      </w:r>
    </w:p>
    <w:p w:rsidR="00897846" w:rsidRPr="00EA4BE8" w:rsidRDefault="00897846" w:rsidP="00897846">
      <w:pPr>
        <w:pStyle w:val="a8"/>
        <w:ind w:right="-1"/>
        <w:contextualSpacing/>
        <w:jc w:val="center"/>
        <w:rPr>
          <w:b/>
        </w:rPr>
      </w:pPr>
      <w:r w:rsidRPr="00EA4BE8">
        <w:rPr>
          <w:b/>
        </w:rPr>
        <w:t xml:space="preserve">МУНИЦИПАЛЬНОГО АВТОНОМНОГО </w:t>
      </w:r>
      <w:proofErr w:type="gramStart"/>
      <w:r w:rsidRPr="00EA4BE8">
        <w:rPr>
          <w:b/>
        </w:rPr>
        <w:t>УЧРЕЖДЕНИЯ С.БАЙКИТ</w:t>
      </w:r>
      <w:proofErr w:type="gramEnd"/>
      <w:r w:rsidRPr="00EA4BE8">
        <w:rPr>
          <w:b/>
        </w:rPr>
        <w:t xml:space="preserve"> </w:t>
      </w:r>
    </w:p>
    <w:p w:rsidR="00897846" w:rsidRPr="00EA4BE8" w:rsidRDefault="00897846" w:rsidP="00897846">
      <w:pPr>
        <w:pStyle w:val="a8"/>
        <w:ind w:right="-1"/>
        <w:contextualSpacing/>
        <w:jc w:val="center"/>
        <w:rPr>
          <w:b/>
        </w:rPr>
      </w:pPr>
      <w:r w:rsidRPr="00EA4BE8">
        <w:rPr>
          <w:b/>
        </w:rPr>
        <w:t>«ИНФОРМАЦИОННО-ЖИЛИЩНОЕ СОТРУДНИЧЕСТВО»</w:t>
      </w:r>
    </w:p>
    <w:p w:rsidR="00897846" w:rsidRPr="00EA4BE8" w:rsidRDefault="00897846" w:rsidP="00897846">
      <w:pPr>
        <w:pStyle w:val="a8"/>
        <w:ind w:right="-1"/>
        <w:contextualSpacing/>
        <w:jc w:val="center"/>
        <w:rPr>
          <w:b/>
        </w:rPr>
      </w:pPr>
      <w:r w:rsidRPr="00EA4BE8">
        <w:rPr>
          <w:b/>
        </w:rPr>
        <w:t>ЗА 2022 ГОД</w:t>
      </w:r>
    </w:p>
    <w:p w:rsidR="00EA4BE8" w:rsidRPr="00EA4BE8" w:rsidRDefault="00EA4BE8" w:rsidP="00897846">
      <w:pPr>
        <w:pStyle w:val="a8"/>
        <w:ind w:right="-1"/>
        <w:contextualSpacing/>
        <w:jc w:val="center"/>
        <w:rPr>
          <w:i/>
        </w:rPr>
      </w:pPr>
      <w:r w:rsidRPr="00EA4BE8">
        <w:rPr>
          <w:i/>
        </w:rPr>
        <w:t>(презентация фотоматериала)</w:t>
      </w:r>
    </w:p>
    <w:p w:rsidR="00897846" w:rsidRPr="00897846" w:rsidRDefault="00897846" w:rsidP="00897846">
      <w:pPr>
        <w:pStyle w:val="a8"/>
        <w:ind w:right="-1"/>
        <w:contextualSpacing/>
        <w:jc w:val="both"/>
        <w:rPr>
          <w:color w:val="FF0000"/>
        </w:rPr>
      </w:pPr>
    </w:p>
    <w:p w:rsidR="00897846" w:rsidRPr="00897846" w:rsidRDefault="00897846" w:rsidP="00897846">
      <w:pPr>
        <w:pStyle w:val="a8"/>
        <w:ind w:right="-1"/>
        <w:contextualSpacing/>
        <w:jc w:val="both"/>
      </w:pPr>
      <w:r w:rsidRPr="00897846">
        <w:rPr>
          <w:color w:val="FF0000"/>
        </w:rPr>
        <w:t xml:space="preserve">        </w:t>
      </w:r>
      <w:r w:rsidRPr="00897846">
        <w:t>Муниципальное автономное учреждение села Байкит «Информационно – жилищное с</w:t>
      </w:r>
      <w:r w:rsidRPr="00897846">
        <w:t>о</w:t>
      </w:r>
      <w:r w:rsidRPr="00897846">
        <w:t>трудничество» (далее - МАУ с. Байкит «ИЖС») имеет социальную направленность. Предм</w:t>
      </w:r>
      <w:r w:rsidRPr="00897846">
        <w:t>е</w:t>
      </w:r>
      <w:r w:rsidRPr="00897846">
        <w:t>том деятельности Учреждения является создание единого информационного пространства на территории села Байкит, связанного с расчетами за жилое помещение, которые наниматели и собственники жилых помещений обязаны вносить в соответствии с нормами жилищного з</w:t>
      </w:r>
      <w:r w:rsidRPr="00897846">
        <w:t>а</w:t>
      </w:r>
      <w:r w:rsidRPr="00897846">
        <w:t>конодательства. В соответствии с муниципальным заданием МАУ с. Байкит «ИЖС» осущ</w:t>
      </w:r>
      <w:r w:rsidRPr="00897846">
        <w:t>е</w:t>
      </w:r>
      <w:r w:rsidRPr="00897846">
        <w:t>ствляет деятельность в сфере бухгалтерского учета, технического обеспечения информац</w:t>
      </w:r>
      <w:r w:rsidRPr="00897846">
        <w:t>и</w:t>
      </w:r>
      <w:r w:rsidRPr="00897846">
        <w:t xml:space="preserve">онных ресурсов и баз данных, погребения и похоронного дела. </w:t>
      </w:r>
    </w:p>
    <w:p w:rsidR="00897846" w:rsidRPr="00897846" w:rsidRDefault="00897846" w:rsidP="00897846">
      <w:pPr>
        <w:pStyle w:val="a8"/>
        <w:spacing w:after="120" w:afterAutospacing="0"/>
        <w:ind w:right="-426"/>
        <w:contextualSpacing/>
        <w:jc w:val="both"/>
      </w:pP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  <w:r w:rsidRPr="00897846">
        <w:t xml:space="preserve">       С использованием базы данных и информационных ресурсов «Паспортный стол + Ко</w:t>
      </w:r>
      <w:r w:rsidRPr="00897846">
        <w:t>м</w:t>
      </w:r>
      <w:r w:rsidRPr="00897846">
        <w:t>мунальные платежи» МАУ с. Байкит «ИЖС» осуществляет следующую деятельность:</w:t>
      </w:r>
    </w:p>
    <w:p w:rsidR="00897846" w:rsidRPr="00897846" w:rsidRDefault="00897846" w:rsidP="00897846">
      <w:pPr>
        <w:pStyle w:val="a8"/>
        <w:spacing w:after="120" w:afterAutospacing="0"/>
        <w:ind w:left="-283" w:right="-1"/>
        <w:contextualSpacing/>
        <w:jc w:val="both"/>
      </w:pP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обеспечение своевременного внесения населением платы за жилое помещение;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обеспечение необходимой аналитической информацией в части оплаты за жилые пом</w:t>
      </w:r>
      <w:r w:rsidRPr="00897846">
        <w:t>е</w:t>
      </w:r>
      <w:r w:rsidRPr="00897846">
        <w:t>щения нанимателями и собственниками жилых помещений;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снижение задолженности по оплате за жилые помещения;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организация работы по начислению и сбору платежей за жилое помещение;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анализ состояния проблем платежей за жилое помещение;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формирования сре</w:t>
      </w:r>
      <w:proofErr w:type="gramStart"/>
      <w:r w:rsidRPr="00897846">
        <w:t>дств дл</w:t>
      </w:r>
      <w:proofErr w:type="gramEnd"/>
      <w:r w:rsidRPr="00897846">
        <w:t>я своевременного проведения ремонта и содержания общего имущества собственников помещений многоквартирных домов, расположенных на те</w:t>
      </w:r>
      <w:r w:rsidRPr="00897846">
        <w:t>р</w:t>
      </w:r>
      <w:r w:rsidRPr="00897846">
        <w:t>ритории села Байкит;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ведение отдельных параметров базы жилищного фонда (в том числе реестра домов, квартир);</w:t>
      </w:r>
    </w:p>
    <w:p w:rsidR="00897846" w:rsidRPr="00897846" w:rsidRDefault="00897846" w:rsidP="00897846">
      <w:pPr>
        <w:pStyle w:val="a8"/>
        <w:numPr>
          <w:ilvl w:val="0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 xml:space="preserve">ведение и поддержка в актуальном состоянии реестра </w:t>
      </w:r>
      <w:proofErr w:type="gramStart"/>
      <w:r w:rsidRPr="00897846">
        <w:t>проживающих</w:t>
      </w:r>
      <w:proofErr w:type="gramEnd"/>
      <w:r w:rsidRPr="00897846">
        <w:t xml:space="preserve"> в жилищном фонде;</w:t>
      </w:r>
    </w:p>
    <w:p w:rsidR="00897846" w:rsidRPr="00897846" w:rsidRDefault="00897846" w:rsidP="00897846">
      <w:pPr>
        <w:pStyle w:val="ConsPlusTitle"/>
        <w:numPr>
          <w:ilvl w:val="0"/>
          <w:numId w:val="14"/>
        </w:numPr>
        <w:ind w:left="426" w:right="-1" w:hanging="426"/>
        <w:contextualSpacing/>
        <w:jc w:val="both"/>
        <w:outlineLvl w:val="0"/>
        <w:rPr>
          <w:b w:val="0"/>
          <w:sz w:val="24"/>
          <w:szCs w:val="24"/>
        </w:rPr>
      </w:pPr>
      <w:r w:rsidRPr="00897846">
        <w:rPr>
          <w:b w:val="0"/>
          <w:sz w:val="24"/>
          <w:szCs w:val="24"/>
        </w:rPr>
        <w:t>ведение учета средств, поступивших на счет, счета Учреждения в виде взносов на с</w:t>
      </w:r>
      <w:r w:rsidRPr="00897846">
        <w:rPr>
          <w:b w:val="0"/>
          <w:sz w:val="24"/>
          <w:szCs w:val="24"/>
        </w:rPr>
        <w:t>о</w:t>
      </w:r>
      <w:r w:rsidRPr="00897846">
        <w:rPr>
          <w:b w:val="0"/>
          <w:sz w:val="24"/>
          <w:szCs w:val="24"/>
        </w:rPr>
        <w:t>держание и ремонт общего имущества собственников помещений многоквартирных д</w:t>
      </w:r>
      <w:r w:rsidRPr="00897846">
        <w:rPr>
          <w:b w:val="0"/>
          <w:sz w:val="24"/>
          <w:szCs w:val="24"/>
        </w:rPr>
        <w:t>о</w:t>
      </w:r>
      <w:r w:rsidRPr="00897846">
        <w:rPr>
          <w:b w:val="0"/>
          <w:sz w:val="24"/>
          <w:szCs w:val="24"/>
        </w:rPr>
        <w:t xml:space="preserve">мах. Учет ведется отдельно в отношении средств каждого собственника помещений в многоквартирном доме. </w:t>
      </w:r>
    </w:p>
    <w:p w:rsidR="00897846" w:rsidRPr="00897846" w:rsidRDefault="00897846" w:rsidP="00897846">
      <w:pPr>
        <w:pStyle w:val="a8"/>
        <w:numPr>
          <w:ilvl w:val="1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осуществление паспортного и регистрационного учета населения по месту жительства и по месту пребывания, выполнение операций прибытия/убытия со всеми сопроводител</w:t>
      </w:r>
      <w:r w:rsidRPr="00897846">
        <w:t>ь</w:t>
      </w:r>
      <w:r w:rsidRPr="00897846">
        <w:t>ными документами;</w:t>
      </w:r>
    </w:p>
    <w:p w:rsidR="00897846" w:rsidRPr="00897846" w:rsidRDefault="00897846" w:rsidP="00897846">
      <w:pPr>
        <w:pStyle w:val="a8"/>
        <w:numPr>
          <w:ilvl w:val="1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ведение поквартирных карточек, лицевых счетов;</w:t>
      </w:r>
    </w:p>
    <w:p w:rsidR="00897846" w:rsidRPr="00897846" w:rsidRDefault="00897846" w:rsidP="00897846">
      <w:pPr>
        <w:pStyle w:val="a8"/>
        <w:numPr>
          <w:ilvl w:val="1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>информационно-справочное обслуживание и выдача справок и отчетов, регламентир</w:t>
      </w:r>
      <w:r w:rsidRPr="00897846">
        <w:t>о</w:t>
      </w:r>
      <w:r w:rsidRPr="00897846">
        <w:t>ванных законодательством РФ в рамках своей компетенции;</w:t>
      </w:r>
    </w:p>
    <w:p w:rsidR="00897846" w:rsidRPr="00897846" w:rsidRDefault="00897846" w:rsidP="00897846">
      <w:pPr>
        <w:pStyle w:val="a8"/>
        <w:numPr>
          <w:ilvl w:val="1"/>
          <w:numId w:val="14"/>
        </w:numPr>
        <w:spacing w:after="120" w:afterAutospacing="0"/>
        <w:ind w:left="426" w:right="-1" w:hanging="426"/>
        <w:contextualSpacing/>
        <w:jc w:val="both"/>
      </w:pPr>
      <w:r w:rsidRPr="00897846">
        <w:t xml:space="preserve">передача информации в базу данных Управления Федеральной миграционной службы в соответствии с установленными протоколами и процедурами обмена. </w:t>
      </w: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  <w:r w:rsidRPr="00897846">
        <w:t xml:space="preserve">       Сравнительный анализ показателей, характеризующие объемы работ МАУ с. Байкит «ИЖС» по взиманию долгов с населения за жилое помещение:</w:t>
      </w: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</w:p>
    <w:tbl>
      <w:tblPr>
        <w:tblStyle w:val="af0"/>
        <w:tblW w:w="9747" w:type="dxa"/>
        <w:tblLook w:val="04A0"/>
      </w:tblPr>
      <w:tblGrid>
        <w:gridCol w:w="5211"/>
        <w:gridCol w:w="1134"/>
        <w:gridCol w:w="1134"/>
        <w:gridCol w:w="1134"/>
        <w:gridCol w:w="1134"/>
      </w:tblGrid>
      <w:tr w:rsidR="00897846" w:rsidRPr="00897846" w:rsidTr="00897846">
        <w:tc>
          <w:tcPr>
            <w:tcW w:w="5211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Наименование показателя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2019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2020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2021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2022</w:t>
            </w:r>
          </w:p>
        </w:tc>
      </w:tr>
      <w:tr w:rsidR="00897846" w:rsidRPr="00897846" w:rsidTr="00897846">
        <w:tc>
          <w:tcPr>
            <w:tcW w:w="5211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>направлено уведомлений нанимателям и собстве</w:t>
            </w:r>
            <w:r w:rsidRPr="00897846">
              <w:t>н</w:t>
            </w:r>
            <w:r w:rsidRPr="00897846">
              <w:t>никам жилых помещений о задолженностях по о</w:t>
            </w:r>
            <w:r w:rsidRPr="00897846">
              <w:t>п</w:t>
            </w:r>
            <w:r w:rsidRPr="00897846">
              <w:t>лате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43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85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84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81</w:t>
            </w:r>
          </w:p>
        </w:tc>
      </w:tr>
      <w:tr w:rsidR="00897846" w:rsidRPr="00897846" w:rsidTr="00897846">
        <w:tc>
          <w:tcPr>
            <w:tcW w:w="5211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 xml:space="preserve">подано исковых заявлений по взиманию долгов с </w:t>
            </w:r>
            <w:r w:rsidRPr="00897846">
              <w:lastRenderedPageBreak/>
              <w:t>населения за жилое помещение на общую сумму</w:t>
            </w:r>
            <w:r w:rsidRPr="00897846">
              <w:tab/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lastRenderedPageBreak/>
              <w:t xml:space="preserve">195 </w:t>
            </w:r>
            <w:r w:rsidRPr="00897846">
              <w:lastRenderedPageBreak/>
              <w:t>706,76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lastRenderedPageBreak/>
              <w:t>34 866,27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</w:pPr>
            <w:r w:rsidRPr="00897846">
              <w:t xml:space="preserve">573 </w:t>
            </w:r>
            <w:r w:rsidRPr="00897846">
              <w:lastRenderedPageBreak/>
              <w:t>696,08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lastRenderedPageBreak/>
              <w:t xml:space="preserve">998 </w:t>
            </w:r>
            <w:r w:rsidRPr="00897846">
              <w:lastRenderedPageBreak/>
              <w:t>710,87</w:t>
            </w:r>
          </w:p>
        </w:tc>
      </w:tr>
      <w:tr w:rsidR="00897846" w:rsidRPr="00897846" w:rsidTr="00897846">
        <w:tc>
          <w:tcPr>
            <w:tcW w:w="5211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lastRenderedPageBreak/>
              <w:t>взыскано долгов с населения за жилое помещение на общую сумму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13 170,73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6 850,12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</w:pPr>
            <w:r w:rsidRPr="00897846">
              <w:t>258 721,07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154 336,72</w:t>
            </w:r>
          </w:p>
        </w:tc>
      </w:tr>
    </w:tbl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  <w:r w:rsidRPr="00897846">
        <w:t xml:space="preserve">        В части оказания населению села Байкит ритуальных услуг и содержание мест захор</w:t>
      </w:r>
      <w:r w:rsidRPr="00897846">
        <w:t>о</w:t>
      </w:r>
      <w:r w:rsidRPr="00897846">
        <w:t>нений выполнена следующая работа: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>содействие в оформлении документов в части отведения земельных участков для зах</w:t>
      </w:r>
      <w:r w:rsidRPr="00897846">
        <w:t>о</w:t>
      </w:r>
      <w:r w:rsidRPr="00897846">
        <w:t>ронений;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>отведение земельных участков под места захоронений, с выездом сотрудника;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>предоставление доступа к местам захоронений, по средствам оформления и выдачи пр</w:t>
      </w:r>
      <w:r w:rsidRPr="00897846">
        <w:t>о</w:t>
      </w:r>
      <w:r w:rsidRPr="00897846">
        <w:t>пусков;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 xml:space="preserve">уборка территории, содержание подъездных путей, дорожного полотна; 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>частичный ремонт ограждения, вырубка кустарников, деревьев, скашивание травы;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 xml:space="preserve">подсыпка гравием заброшенных захоронений, замена деревянных крестов; </w:t>
      </w:r>
    </w:p>
    <w:p w:rsidR="00897846" w:rsidRPr="00897846" w:rsidRDefault="00897846" w:rsidP="00897846">
      <w:pPr>
        <w:pStyle w:val="a8"/>
        <w:numPr>
          <w:ilvl w:val="0"/>
          <w:numId w:val="15"/>
        </w:numPr>
        <w:spacing w:after="120" w:afterAutospacing="0"/>
        <w:ind w:left="426" w:right="-1" w:hanging="426"/>
        <w:contextualSpacing/>
        <w:jc w:val="both"/>
      </w:pPr>
      <w:r w:rsidRPr="00897846">
        <w:t>организация инвентаризации мест захоронений, установка табличек с инвентарным н</w:t>
      </w:r>
      <w:r w:rsidRPr="00897846">
        <w:t>о</w:t>
      </w:r>
      <w:r w:rsidRPr="00897846">
        <w:t>мером, ведение единого реестра мест захоронений.</w:t>
      </w:r>
    </w:p>
    <w:p w:rsidR="00897846" w:rsidRPr="00897846" w:rsidRDefault="00897846" w:rsidP="00897846">
      <w:pPr>
        <w:pStyle w:val="a8"/>
        <w:spacing w:after="120" w:afterAutospacing="0"/>
        <w:ind w:left="426" w:right="-1"/>
        <w:contextualSpacing/>
        <w:jc w:val="both"/>
      </w:pP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  <w:r w:rsidRPr="00897846">
        <w:t xml:space="preserve">       Итоги инвентаризации мест захоронений </w:t>
      </w:r>
      <w:r w:rsidR="00561DCE" w:rsidRPr="00897846">
        <w:t>общественного</w:t>
      </w:r>
      <w:r w:rsidR="00561DCE">
        <w:t xml:space="preserve"> </w:t>
      </w:r>
      <w:r w:rsidR="00561DCE" w:rsidRPr="00897846">
        <w:t>кладбища,</w:t>
      </w:r>
      <w:r w:rsidRPr="00897846">
        <w:t xml:space="preserve"> расположенного по адресу: Красноярский край, Эвенкийский район, с. Байкит, ул. </w:t>
      </w:r>
      <w:proofErr w:type="gramStart"/>
      <w:r w:rsidRPr="00897846">
        <w:t>Лесная</w:t>
      </w:r>
      <w:proofErr w:type="gramEnd"/>
      <w:r w:rsidRPr="00897846">
        <w:t>, д. 11 А:</w:t>
      </w: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</w:p>
    <w:tbl>
      <w:tblPr>
        <w:tblStyle w:val="af0"/>
        <w:tblW w:w="0" w:type="auto"/>
        <w:tblLook w:val="04A0"/>
      </w:tblPr>
      <w:tblGrid>
        <w:gridCol w:w="7338"/>
        <w:gridCol w:w="2410"/>
      </w:tblGrid>
      <w:tr w:rsidR="00897846" w:rsidRPr="00897846" w:rsidTr="00897846">
        <w:tc>
          <w:tcPr>
            <w:tcW w:w="7338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Наименование показателя</w:t>
            </w:r>
          </w:p>
        </w:tc>
        <w:tc>
          <w:tcPr>
            <w:tcW w:w="241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Кол-во захоронений</w:t>
            </w:r>
          </w:p>
        </w:tc>
      </w:tr>
      <w:tr w:rsidR="00897846" w:rsidRPr="00897846" w:rsidTr="00897846">
        <w:tc>
          <w:tcPr>
            <w:tcW w:w="7338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 xml:space="preserve">общее количество захоронений </w:t>
            </w:r>
          </w:p>
        </w:tc>
        <w:tc>
          <w:tcPr>
            <w:tcW w:w="241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886</w:t>
            </w:r>
          </w:p>
        </w:tc>
      </w:tr>
      <w:tr w:rsidR="00897846" w:rsidRPr="00897846" w:rsidTr="00897846">
        <w:tc>
          <w:tcPr>
            <w:tcW w:w="7338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>захоронений с отсутствием регистрационных знаков (ФИО)</w:t>
            </w:r>
          </w:p>
        </w:tc>
        <w:tc>
          <w:tcPr>
            <w:tcW w:w="241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208</w:t>
            </w:r>
          </w:p>
        </w:tc>
      </w:tr>
      <w:tr w:rsidR="00897846" w:rsidRPr="00897846" w:rsidTr="00897846">
        <w:tc>
          <w:tcPr>
            <w:tcW w:w="7338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 xml:space="preserve">захоронений с отсутствием инвентарного номера </w:t>
            </w:r>
          </w:p>
        </w:tc>
        <w:tc>
          <w:tcPr>
            <w:tcW w:w="241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667</w:t>
            </w:r>
          </w:p>
        </w:tc>
      </w:tr>
      <w:tr w:rsidR="00897846" w:rsidRPr="00897846" w:rsidTr="00897846">
        <w:tc>
          <w:tcPr>
            <w:tcW w:w="7338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 xml:space="preserve">захоронений неблагоприятных (заброшенных) </w:t>
            </w:r>
          </w:p>
        </w:tc>
        <w:tc>
          <w:tcPr>
            <w:tcW w:w="241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121</w:t>
            </w:r>
          </w:p>
        </w:tc>
      </w:tr>
    </w:tbl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  <w:r w:rsidRPr="00897846">
        <w:t xml:space="preserve">    МАУ с. Байкит «ИЖС» предоставляет бухгалтерские услуги муниципальным учрежден</w:t>
      </w:r>
      <w:r w:rsidRPr="00897846">
        <w:t>и</w:t>
      </w:r>
      <w:r w:rsidRPr="00897846">
        <w:t>ям, всех форм собственности. В части предоставления услуг по ведению бухгалтерского уч</w:t>
      </w:r>
      <w:r w:rsidRPr="00897846">
        <w:t>е</w:t>
      </w:r>
      <w:r w:rsidRPr="00897846">
        <w:t>та выполнена следующая работа:</w:t>
      </w:r>
    </w:p>
    <w:p w:rsidR="00897846" w:rsidRPr="00897846" w:rsidRDefault="00897846" w:rsidP="00897846">
      <w:pPr>
        <w:pStyle w:val="a8"/>
        <w:numPr>
          <w:ilvl w:val="0"/>
          <w:numId w:val="16"/>
        </w:numPr>
        <w:spacing w:after="120" w:afterAutospacing="0"/>
        <w:ind w:left="426" w:right="-1" w:hanging="426"/>
        <w:contextualSpacing/>
        <w:jc w:val="both"/>
      </w:pPr>
      <w:r w:rsidRPr="00897846">
        <w:t>ведение бухгалтерского учета, формирование учетной политики в соответствии с зак</w:t>
      </w:r>
      <w:r w:rsidRPr="00897846">
        <w:t>о</w:t>
      </w:r>
      <w:r w:rsidRPr="00897846">
        <w:t>нодательством РФ;</w:t>
      </w:r>
    </w:p>
    <w:p w:rsidR="00897846" w:rsidRPr="00897846" w:rsidRDefault="00897846" w:rsidP="00897846">
      <w:pPr>
        <w:pStyle w:val="a8"/>
        <w:numPr>
          <w:ilvl w:val="0"/>
          <w:numId w:val="16"/>
        </w:numPr>
        <w:spacing w:after="120" w:afterAutospacing="0"/>
        <w:ind w:left="426" w:right="-1" w:hanging="426"/>
        <w:contextualSpacing/>
        <w:jc w:val="both"/>
      </w:pPr>
      <w:r w:rsidRPr="00897846">
        <w:t>бухгалтерская (финансовая, налоговая, статистическая) отчетность;</w:t>
      </w:r>
    </w:p>
    <w:p w:rsidR="00897846" w:rsidRPr="00897846" w:rsidRDefault="00897846" w:rsidP="00897846">
      <w:pPr>
        <w:pStyle w:val="a8"/>
        <w:numPr>
          <w:ilvl w:val="0"/>
          <w:numId w:val="16"/>
        </w:numPr>
        <w:spacing w:after="120" w:afterAutospacing="0"/>
        <w:ind w:left="426" w:right="-1" w:hanging="426"/>
        <w:contextualSpacing/>
        <w:jc w:val="both"/>
      </w:pPr>
      <w:r w:rsidRPr="00897846">
        <w:t>ведение регистров бухгалтерского учета.</w:t>
      </w:r>
    </w:p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  <w:r w:rsidRPr="00897846">
        <w:t xml:space="preserve"> </w:t>
      </w:r>
    </w:p>
    <w:p w:rsidR="00897846" w:rsidRPr="00897846" w:rsidRDefault="00897846" w:rsidP="00897846">
      <w:pPr>
        <w:pStyle w:val="a8"/>
        <w:spacing w:after="120" w:afterAutospacing="0"/>
        <w:ind w:right="-1" w:firstLine="426"/>
        <w:contextualSpacing/>
        <w:jc w:val="both"/>
      </w:pPr>
      <w:r w:rsidRPr="00897846">
        <w:t>В части основной деятельности МАУ с. Байкит «ИЖС» содействовало населению в о</w:t>
      </w:r>
      <w:r w:rsidRPr="00897846">
        <w:t>р</w:t>
      </w:r>
      <w:r w:rsidRPr="00897846">
        <w:t>ганизации содержания общего имущества многоквартирных домов, а именно: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 xml:space="preserve">начисление платы за содержание жилого помещения (плата за </w:t>
      </w:r>
      <w:proofErr w:type="spellStart"/>
      <w:r w:rsidRPr="00897846">
        <w:t>найм</w:t>
      </w:r>
      <w:proofErr w:type="spellEnd"/>
      <w:r w:rsidRPr="00897846">
        <w:t>), за содержание и ремонт общего имущества, прием платежей, ведение лицевых счетов МКД;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>учет доходов и расходов МКД по статье содержание и ремонт общего имущества;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>работа по очистке кровли от снежных масс;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>содействие жильцам в подготовке к отопительному сезону;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>оказание помощи председателям домов при взаимодействии с индивидуальными пре</w:t>
      </w:r>
      <w:r w:rsidRPr="00897846">
        <w:t>д</w:t>
      </w:r>
      <w:r w:rsidRPr="00897846">
        <w:t>принимателями и учреждениями с. Байкит по предоставлению услуг (вывоз жидких бытовых отходов, текущий ремонт многоквартирных домов, благоустройство, в том числе уборке придомовых территорий, и т.д.);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 xml:space="preserve">содействие жильцам многоквартирных домов в инициации и проведении </w:t>
      </w:r>
      <w:proofErr w:type="spellStart"/>
      <w:r w:rsidRPr="00897846">
        <w:t>общедомовых</w:t>
      </w:r>
      <w:proofErr w:type="spellEnd"/>
      <w:r w:rsidRPr="00897846">
        <w:t xml:space="preserve"> собраний;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>выступает представителем Собственников на общих собраниях жильцов многоква</w:t>
      </w:r>
      <w:r w:rsidRPr="00897846">
        <w:t>р</w:t>
      </w:r>
      <w:r w:rsidRPr="00897846">
        <w:t xml:space="preserve">тирных жилых домов; 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lastRenderedPageBreak/>
        <w:t>в период пандемии учреждение инициировало проведение работ по дезинфекции мест общего пользования в общежитиях;</w:t>
      </w:r>
    </w:p>
    <w:p w:rsidR="00897846" w:rsidRPr="00897846" w:rsidRDefault="00897846" w:rsidP="00897846">
      <w:pPr>
        <w:pStyle w:val="a8"/>
        <w:numPr>
          <w:ilvl w:val="0"/>
          <w:numId w:val="17"/>
        </w:numPr>
        <w:spacing w:after="120" w:afterAutospacing="0"/>
        <w:ind w:left="567" w:right="-1" w:hanging="567"/>
        <w:contextualSpacing/>
        <w:jc w:val="both"/>
      </w:pPr>
      <w:r w:rsidRPr="00897846">
        <w:t>содействие в заключение договоров на приобретение материальных запасов, выполн</w:t>
      </w:r>
      <w:r w:rsidRPr="00897846">
        <w:t>е</w:t>
      </w:r>
      <w:r w:rsidRPr="00897846">
        <w:t>ние ремонтных работ общего имущества собственников помещений многоквартирных домов села Байкит, выступая гарантом финансирования данных финансовых обяз</w:t>
      </w:r>
      <w:r w:rsidRPr="00897846">
        <w:t>а</w:t>
      </w:r>
      <w:r w:rsidRPr="00897846">
        <w:t>тельств.</w:t>
      </w:r>
    </w:p>
    <w:p w:rsidR="00897846" w:rsidRPr="00897846" w:rsidRDefault="00897846" w:rsidP="00897846">
      <w:pPr>
        <w:pStyle w:val="a8"/>
        <w:spacing w:after="120" w:afterAutospacing="0"/>
        <w:ind w:left="1146" w:right="-1"/>
        <w:contextualSpacing/>
        <w:jc w:val="both"/>
      </w:pPr>
    </w:p>
    <w:tbl>
      <w:tblPr>
        <w:tblStyle w:val="af0"/>
        <w:tblW w:w="9748" w:type="dxa"/>
        <w:tblLook w:val="04A0"/>
      </w:tblPr>
      <w:tblGrid>
        <w:gridCol w:w="5070"/>
        <w:gridCol w:w="1134"/>
        <w:gridCol w:w="1134"/>
        <w:gridCol w:w="1134"/>
        <w:gridCol w:w="1276"/>
      </w:tblGrid>
      <w:tr w:rsidR="00897846" w:rsidRPr="00897846" w:rsidTr="00897846">
        <w:tc>
          <w:tcPr>
            <w:tcW w:w="507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Наименование показателя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2019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2020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2021</w:t>
            </w:r>
          </w:p>
        </w:tc>
        <w:tc>
          <w:tcPr>
            <w:tcW w:w="1276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center"/>
            </w:pPr>
            <w:r w:rsidRPr="00897846">
              <w:t>2022</w:t>
            </w:r>
          </w:p>
        </w:tc>
      </w:tr>
      <w:tr w:rsidR="00897846" w:rsidRPr="00897846" w:rsidTr="00897846">
        <w:tc>
          <w:tcPr>
            <w:tcW w:w="507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>кол-во состоявшихся собраний и оформленных протоколов МКД, в том числе: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114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17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7</w:t>
            </w:r>
          </w:p>
        </w:tc>
        <w:tc>
          <w:tcPr>
            <w:tcW w:w="1276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96</w:t>
            </w:r>
          </w:p>
        </w:tc>
      </w:tr>
      <w:tr w:rsidR="00897846" w:rsidRPr="00897846" w:rsidTr="00897846">
        <w:tc>
          <w:tcPr>
            <w:tcW w:w="507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>- по проведению капитального ремонта регионал</w:t>
            </w:r>
            <w:r w:rsidRPr="00897846">
              <w:t>ь</w:t>
            </w:r>
            <w:r w:rsidRPr="00897846">
              <w:t>ным оператором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</w:p>
        </w:tc>
        <w:tc>
          <w:tcPr>
            <w:tcW w:w="1276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36</w:t>
            </w:r>
          </w:p>
        </w:tc>
      </w:tr>
      <w:tr w:rsidR="00897846" w:rsidRPr="00897846" w:rsidTr="00897846">
        <w:tc>
          <w:tcPr>
            <w:tcW w:w="5070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both"/>
            </w:pPr>
            <w:r w:rsidRPr="00897846">
              <w:t>кол-во заключенных договоров МКД</w:t>
            </w:r>
            <w:r w:rsidRPr="00897846">
              <w:tab/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69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64</w:t>
            </w:r>
          </w:p>
        </w:tc>
        <w:tc>
          <w:tcPr>
            <w:tcW w:w="1134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60</w:t>
            </w:r>
          </w:p>
        </w:tc>
        <w:tc>
          <w:tcPr>
            <w:tcW w:w="1276" w:type="dxa"/>
          </w:tcPr>
          <w:p w:rsidR="00897846" w:rsidRPr="00897846" w:rsidRDefault="00897846" w:rsidP="00897846">
            <w:pPr>
              <w:pStyle w:val="a8"/>
              <w:spacing w:after="120" w:afterAutospacing="0"/>
              <w:ind w:right="-1"/>
              <w:contextualSpacing/>
              <w:jc w:val="right"/>
            </w:pPr>
            <w:r w:rsidRPr="00897846">
              <w:t>87</w:t>
            </w:r>
          </w:p>
        </w:tc>
      </w:tr>
    </w:tbl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</w:p>
    <w:p w:rsidR="00897846" w:rsidRPr="00897846" w:rsidRDefault="00897846" w:rsidP="00897846">
      <w:pPr>
        <w:pStyle w:val="a8"/>
        <w:spacing w:after="120" w:afterAutospacing="0"/>
        <w:ind w:right="-1" w:firstLine="567"/>
        <w:contextualSpacing/>
        <w:jc w:val="both"/>
      </w:pPr>
      <w:r w:rsidRPr="00897846">
        <w:t>В части взаимодействия с органами местного самоуправления по содержанию муниц</w:t>
      </w:r>
      <w:r w:rsidRPr="00897846">
        <w:t>и</w:t>
      </w:r>
      <w:r w:rsidRPr="00897846">
        <w:t>пального имущества по заявлениям граждан и запросов Администрации с. Байкит осущест</w:t>
      </w:r>
      <w:r w:rsidRPr="00897846">
        <w:t>в</w:t>
      </w:r>
      <w:r w:rsidRPr="00897846">
        <w:t>ляет технические осмотры объектов жилищного фонда и иных объектов, предоставляет  в</w:t>
      </w:r>
      <w:r w:rsidRPr="00897846">
        <w:t>е</w:t>
      </w:r>
      <w:r w:rsidRPr="00897846">
        <w:t>домости объемов работ на осуществление текущего и капитального ремонта жилищного фонда, в том числе ремонт тротуаров с. Байкит.</w:t>
      </w:r>
    </w:p>
    <w:p w:rsidR="00897846" w:rsidRPr="00897846" w:rsidRDefault="00897846" w:rsidP="00897846">
      <w:pPr>
        <w:pStyle w:val="a8"/>
        <w:spacing w:after="120" w:afterAutospacing="0"/>
        <w:ind w:right="-1" w:firstLine="567"/>
        <w:contextualSpacing/>
        <w:jc w:val="both"/>
      </w:pPr>
      <w:r w:rsidRPr="00897846">
        <w:t xml:space="preserve">Вносит предложения о проведении капитального ремонта объектов муниципального жилищного фонда в соответствии с краткосрочным планом на 2020-2022. </w:t>
      </w:r>
    </w:p>
    <w:p w:rsidR="00897846" w:rsidRPr="00897846" w:rsidRDefault="00897846" w:rsidP="00897846">
      <w:pPr>
        <w:pStyle w:val="a8"/>
        <w:spacing w:after="120" w:afterAutospacing="0"/>
        <w:ind w:right="-1" w:firstLine="567"/>
        <w:contextualSpacing/>
        <w:jc w:val="both"/>
      </w:pPr>
      <w:r w:rsidRPr="00897846">
        <w:t>В период с 01.01.2022г. по 31.12.2022г. МАУ с. Байкит «ИЖС» выполнило следующие виды работ:</w:t>
      </w:r>
    </w:p>
    <w:p w:rsidR="00897846" w:rsidRPr="00897846" w:rsidRDefault="00897846" w:rsidP="00897846">
      <w:pPr>
        <w:pStyle w:val="a8"/>
        <w:spacing w:after="120" w:afterAutospacing="0"/>
        <w:ind w:right="-1" w:firstLine="567"/>
        <w:contextualSpacing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349"/>
        <w:gridCol w:w="4908"/>
        <w:gridCol w:w="1045"/>
      </w:tblGrid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3349" w:type="dxa"/>
          </w:tcPr>
          <w:p w:rsidR="00897846" w:rsidRPr="00897846" w:rsidRDefault="00897846" w:rsidP="0089784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4908" w:type="dxa"/>
          </w:tcPr>
          <w:p w:rsidR="00897846" w:rsidRPr="00897846" w:rsidRDefault="00897846" w:rsidP="0089784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</w:tc>
      </w:tr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49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4908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информационных ресурсов и баз данных: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b/>
                <w:lang w:eastAsia="ru-RU"/>
              </w:rPr>
              <w:t>7124</w:t>
            </w:r>
          </w:p>
        </w:tc>
      </w:tr>
      <w:tr w:rsidR="00897846" w:rsidRPr="00897846" w:rsidTr="00897846">
        <w:tc>
          <w:tcPr>
            <w:tcW w:w="445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осуществление паспортного и регистрационного учета населения по месту жительства и по месту пребывания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357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ведение поквартирных карточек</w:t>
            </w:r>
          </w:p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1625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выдача копий финансово-лицевого счета жилого помещения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842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Выдача справок о факте и периоде регистрации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предоставление информации о зарегистрированных жителях в органы власти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268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предоставление отчета по начисленной и уплаченной платы за наем в Администрацию села Байкит (по запросу)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 xml:space="preserve">обращение в суд с иском о взыскании задолженности по оплате за жилое </w:t>
            </w: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помещение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81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ведение отдельных параметров базы жилищного фонда (в том числе реестра домов, квартир)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составлено ведомостей объёмов работ объектов жилищного фонда, прочих объектов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проведено актов осмотра МКД 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112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составлено актов температурного режима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выдача справки об отсутствии задолженности за пользование жилым помещением (плата за наем), за содержание жилого помещения, за капитальный ремонт МКД (в случае принятия собственниками решения об участии в муниципальной программе)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104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111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выдача справки о начисление платы за жилое помещение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104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отправление исполненной документации по адресатам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607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ведение учёта получаемой и отправляемой корреспонденции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2690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 xml:space="preserve">обработка и передача подрядным организациям заявок на выполнение работ по заявлениям населения с дальнейшим осуществлением текущего </w:t>
            </w:r>
            <w:proofErr w:type="gramStart"/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контроля за</w:t>
            </w:r>
            <w:proofErr w:type="gramEnd"/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 xml:space="preserve"> исполнением и соблюдением сроков работ по заявкам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разработка документов правового характера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349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4908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информационных ресурсов: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b/>
                <w:lang w:eastAsia="ru-RU"/>
              </w:rPr>
              <w:t>3695</w:t>
            </w:r>
          </w:p>
        </w:tc>
      </w:tr>
      <w:tr w:rsidR="00897846" w:rsidRPr="00897846" w:rsidTr="00897846">
        <w:tc>
          <w:tcPr>
            <w:tcW w:w="445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начисление платы за жилое помещение</w:t>
            </w:r>
          </w:p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816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учет поступившей платы за жилое помещение, взносов на содержание и ремонт общего имущества собственников помещений МКД на отдельном банковском счете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238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 xml:space="preserve">учет взносов на содержание и ремонт общего имущества по каждому многоквартирному дому отдельно 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1964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начисление платы за наем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256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учет поступившей платы за наем</w:t>
            </w:r>
          </w:p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421</w:t>
            </w:r>
          </w:p>
        </w:tc>
      </w:tr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349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информационных ресурсов:</w:t>
            </w: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b/>
                <w:lang w:eastAsia="ru-RU"/>
              </w:rPr>
              <w:t>464,25</w:t>
            </w:r>
          </w:p>
        </w:tc>
      </w:tr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захоронений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39</w:t>
            </w:r>
          </w:p>
        </w:tc>
      </w:tr>
      <w:tr w:rsidR="00897846" w:rsidRPr="00897846" w:rsidTr="00897846">
        <w:tc>
          <w:tcPr>
            <w:tcW w:w="445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отвод земельных участков для захоронений в соответствии с действующими санитарными нормами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281,25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оформление и выдача в установленном порядке документов, необходимых для погребения;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39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регистрация захоронений в книге регистрации захоронений;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39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консультация граждан о правах и обязанностях в области организации похорон и предоставлении связанных с ними услуг;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обеспечение своевременной подготовки мест  для  индивидуальных  захоронений  и  выдачи регистрационных знаков (пропуск с указанием номера);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spacing w:after="160"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</w:tr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9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Деятельность в области бухгалтерского учета</w:t>
            </w: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информационных ресурсов:</w:t>
            </w: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b/>
                <w:lang w:eastAsia="ru-RU"/>
              </w:rPr>
              <w:t>166</w:t>
            </w:r>
          </w:p>
        </w:tc>
      </w:tr>
      <w:tr w:rsidR="00897846" w:rsidRPr="00897846" w:rsidTr="00897846">
        <w:tc>
          <w:tcPr>
            <w:tcW w:w="4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отчетов, подлежащих своду</w:t>
            </w: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156</w:t>
            </w:r>
          </w:p>
        </w:tc>
      </w:tr>
      <w:tr w:rsidR="00897846" w:rsidRPr="00897846" w:rsidTr="00897846">
        <w:tc>
          <w:tcPr>
            <w:tcW w:w="445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 w:val="restart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пользователей отчетов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897846" w:rsidRPr="00897846" w:rsidTr="00897846">
        <w:tc>
          <w:tcPr>
            <w:tcW w:w="445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9" w:type="dxa"/>
            <w:vMerge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08" w:type="dxa"/>
          </w:tcPr>
          <w:p w:rsidR="00897846" w:rsidRPr="00897846" w:rsidRDefault="00897846" w:rsidP="00897846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количество объектов учета (регистров)</w:t>
            </w:r>
          </w:p>
        </w:tc>
        <w:tc>
          <w:tcPr>
            <w:tcW w:w="1045" w:type="dxa"/>
          </w:tcPr>
          <w:p w:rsidR="00897846" w:rsidRPr="00897846" w:rsidRDefault="00897846" w:rsidP="008978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846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</w:tbl>
    <w:p w:rsidR="00897846" w:rsidRPr="00897846" w:rsidRDefault="00897846" w:rsidP="00897846">
      <w:pPr>
        <w:pStyle w:val="a8"/>
        <w:spacing w:after="120" w:afterAutospacing="0"/>
        <w:ind w:right="-1"/>
        <w:contextualSpacing/>
        <w:jc w:val="both"/>
      </w:pPr>
    </w:p>
    <w:p w:rsidR="00897846" w:rsidRPr="00897846" w:rsidRDefault="00897846" w:rsidP="00897846">
      <w:pPr>
        <w:ind w:right="-1" w:firstLine="567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МАУ с. Байкит «ИЖС» содействует населению в организации непосредственного управления многоквартирными домами, консультирует жителей с. Байкит касательно регистрационного учёта, оплате жилищных услуг и иных вопросов, которые возникают в процессе взаимодействия с гражданами с. Байкит согласно компетенции учреждения. Сотрудники МАУ с. Байкит «ИЖС» принимают активное участие в мероприятиях села Байкит.  </w:t>
      </w:r>
    </w:p>
    <w:p w:rsidR="00897846" w:rsidRPr="00897846" w:rsidRDefault="00897846" w:rsidP="00897846">
      <w:pPr>
        <w:ind w:right="-1"/>
        <w:rPr>
          <w:rFonts w:ascii="Times New Roman" w:hAnsi="Times New Roman" w:cs="Times New Roman"/>
        </w:rPr>
      </w:pPr>
    </w:p>
    <w:p w:rsidR="00897846" w:rsidRPr="00897846" w:rsidRDefault="00897846" w:rsidP="00897846">
      <w:pPr>
        <w:ind w:right="-1"/>
        <w:rPr>
          <w:rFonts w:ascii="Times New Roman" w:hAnsi="Times New Roman" w:cs="Times New Roman"/>
        </w:rPr>
      </w:pPr>
    </w:p>
    <w:p w:rsidR="00897846" w:rsidRPr="00897846" w:rsidRDefault="00897846" w:rsidP="00897846">
      <w:pPr>
        <w:ind w:right="-1"/>
        <w:jc w:val="right"/>
        <w:rPr>
          <w:rFonts w:ascii="Times New Roman" w:hAnsi="Times New Roman" w:cs="Times New Roman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Pr="00897846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Default="005F6A7B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FD46D3" w:rsidRDefault="00FD46D3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5F6A7B" w:rsidRDefault="005F6A7B" w:rsidP="00F1747A">
      <w:pPr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1747A">
      <w:pPr>
        <w:jc w:val="both"/>
        <w:rPr>
          <w:rFonts w:ascii="Times New Roman" w:hAnsi="Times New Roman" w:cs="Times New Roman"/>
          <w:highlight w:val="yellow"/>
        </w:rPr>
      </w:pPr>
    </w:p>
    <w:p w:rsidR="00EA4BE8" w:rsidRDefault="00EA4BE8" w:rsidP="00F1747A">
      <w:pPr>
        <w:jc w:val="both"/>
        <w:rPr>
          <w:rFonts w:ascii="Times New Roman" w:hAnsi="Times New Roman" w:cs="Times New Roman"/>
          <w:highlight w:val="yellow"/>
        </w:rPr>
      </w:pPr>
    </w:p>
    <w:p w:rsidR="00EA4BE8" w:rsidRPr="00897846" w:rsidRDefault="00EA4BE8" w:rsidP="00F1747A">
      <w:pPr>
        <w:jc w:val="both"/>
        <w:rPr>
          <w:rFonts w:ascii="Times New Roman" w:hAnsi="Times New Roman" w:cs="Times New Roman"/>
          <w:highlight w:val="yellow"/>
        </w:rPr>
      </w:pPr>
    </w:p>
    <w:p w:rsidR="0021327D" w:rsidRPr="00897846" w:rsidRDefault="0021327D" w:rsidP="00F91A5D">
      <w:pPr>
        <w:ind w:left="-142"/>
        <w:jc w:val="both"/>
        <w:rPr>
          <w:rFonts w:ascii="Times New Roman" w:hAnsi="Times New Roman" w:cs="Times New Roman"/>
          <w:highlight w:val="yellow"/>
        </w:rPr>
      </w:pPr>
    </w:p>
    <w:p w:rsidR="00897846" w:rsidRPr="00897846" w:rsidRDefault="00897846" w:rsidP="00897846">
      <w:pPr>
        <w:pStyle w:val="ae"/>
        <w:jc w:val="center"/>
        <w:rPr>
          <w:sz w:val="24"/>
        </w:rPr>
      </w:pPr>
      <w:r w:rsidRPr="00897846">
        <w:rPr>
          <w:b/>
          <w:sz w:val="24"/>
        </w:rPr>
        <w:t xml:space="preserve">Муниципальное бюджетное учреждение с.Байкит </w:t>
      </w:r>
    </w:p>
    <w:p w:rsidR="00897846" w:rsidRDefault="00897846" w:rsidP="00897846">
      <w:pPr>
        <w:pStyle w:val="ae"/>
        <w:jc w:val="center"/>
        <w:rPr>
          <w:b/>
          <w:sz w:val="24"/>
        </w:rPr>
      </w:pPr>
      <w:r w:rsidRPr="00897846">
        <w:rPr>
          <w:b/>
          <w:sz w:val="24"/>
        </w:rPr>
        <w:t>«Молодежный культурный центр «Новое поколение»»</w:t>
      </w:r>
    </w:p>
    <w:p w:rsidR="00EA4BE8" w:rsidRPr="00EA4BE8" w:rsidRDefault="00EA4BE8" w:rsidP="00897846">
      <w:pPr>
        <w:pStyle w:val="ae"/>
        <w:jc w:val="center"/>
        <w:rPr>
          <w:i/>
          <w:sz w:val="24"/>
        </w:rPr>
      </w:pPr>
      <w:r w:rsidRPr="00EA4BE8">
        <w:rPr>
          <w:i/>
          <w:sz w:val="24"/>
        </w:rPr>
        <w:t>(презентация фотоматериала)</w:t>
      </w:r>
    </w:p>
    <w:p w:rsidR="00897846" w:rsidRPr="00897846" w:rsidRDefault="00897846" w:rsidP="00897846">
      <w:pPr>
        <w:pStyle w:val="ae"/>
        <w:jc w:val="center"/>
        <w:rPr>
          <w:b/>
          <w:sz w:val="24"/>
        </w:rPr>
      </w:pPr>
    </w:p>
    <w:p w:rsidR="00897846" w:rsidRPr="00897846" w:rsidRDefault="00897846" w:rsidP="00897846">
      <w:pPr>
        <w:ind w:firstLine="708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Центр работает уже много лет как центр развития, отдыха и развлечений для молодежи и подростков.  «Новое поколение» ставит задачи дать молодежи возможность провести свободное время интересно, познавательно, достойно, с реальной пользой для себя.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Это единстве</w:t>
      </w:r>
      <w:r w:rsidR="0038723F">
        <w:rPr>
          <w:rFonts w:ascii="Times New Roman" w:hAnsi="Times New Roman" w:cs="Times New Roman"/>
        </w:rPr>
        <w:t>нное место, куда дети могут прид</w:t>
      </w:r>
      <w:r w:rsidRPr="00897846">
        <w:rPr>
          <w:rFonts w:ascii="Times New Roman" w:hAnsi="Times New Roman" w:cs="Times New Roman"/>
        </w:rPr>
        <w:t xml:space="preserve">ти не на конкретное мероприятие с определенной задачей, ограниченное по времени и направленности, например, на кружок, а просто в место, где тебе всегда рады, где можно пообщаться с друзьями и подружиться с новыми, проявить себя и научиться чему-то новому.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Выбрать вариант проведения свободного времени по своему интересу и характеру — поучаствовать в тематическом мероприятии, сразиться в новую компьютерную игру, посмотреть фильм в диапазоне от мультфильма </w:t>
      </w:r>
      <w:proofErr w:type="gramStart"/>
      <w:r w:rsidRPr="00897846">
        <w:rPr>
          <w:rFonts w:ascii="Times New Roman" w:hAnsi="Times New Roman" w:cs="Times New Roman"/>
        </w:rPr>
        <w:t>до</w:t>
      </w:r>
      <w:proofErr w:type="gramEnd"/>
      <w:r w:rsidRPr="00897846">
        <w:rPr>
          <w:rFonts w:ascii="Times New Roman" w:hAnsi="Times New Roman" w:cs="Times New Roman"/>
        </w:rPr>
        <w:t xml:space="preserve"> художественного и документального. 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Особенно это ценно в период долгой зимы, когда на улице очень холодно, темно и заняться не чем, а подростков ждет уютное, светлое, теплое помещение.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Каждый подросток может предложить тему или мероприятие и его всегда поддержат.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Особенностью учреждения является то, что к нам могут прийти все подростки независимо от социального положения, возраста, отличающиеся какими-либо достижениями или нет и не чувствовать себя хуже других, изгоями, не </w:t>
      </w:r>
      <w:proofErr w:type="spellStart"/>
      <w:r w:rsidRPr="00897846">
        <w:rPr>
          <w:rFonts w:ascii="Times New Roman" w:hAnsi="Times New Roman" w:cs="Times New Roman"/>
        </w:rPr>
        <w:t>комплексовать</w:t>
      </w:r>
      <w:proofErr w:type="spellEnd"/>
      <w:r w:rsidRPr="00897846">
        <w:rPr>
          <w:rFonts w:ascii="Times New Roman" w:hAnsi="Times New Roman" w:cs="Times New Roman"/>
        </w:rPr>
        <w:t>, получить уверенность в себе.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В связи с тем, что, как правило, все мероприятия в других учреждениях направлены на конкретные группы — спорт, кружки, художественная самодеятельность и т. д.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Новое поколение одновременно может принять и объединить всех подростков, которым иногда просто некуда идти.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Эта возможность позволяет предотвратить попадание подростков под влияние плохих компаний, что является профилактикой правонарушений и помогает уменьшить число преступлений, совершаемых подростками.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Ежегодно сменяют друг друга времена года с присущим им сезонными праздниками. Неизменными остаются встречи Нового года, Дня Защитника Отечества, Дня Победы, Международного Женского дня, Дня матери, Дня Единства России и многие другие политические, гражданские праздники, юбилеи. И к каждому празднику в молодежном центре готовятся и проводятся вечера, культурно массовые мероприятия.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 свободное время и во время каникул детям есть куда пойти и чем заняться. Проводятся игры, викторины, турниры. 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Еженедельно организуется просмотр мультфильмов, художественных, документальных фильмов.   Дети получают возможность просмотреть новинки видео проката, обсудить увиденное, узнать больше.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Детей и молодежь привлекает возможность посидеть за компьютером, поиграть в полюбившиеся игры, «выйти» в Интернет.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Ежемесячно проводятся турниры по сетевым компьютерным играм, по настольному теннису. Дети заняты в свободное время, приобретают и совершенствуют навыки работы на компьютере.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 летний период проводятся игры на воздухе и веселые эстафеты. 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Каждый год «Новое поколение» встречает на пороге ребят в летний трудовой отряд «Заря».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Трудовой отряд создавался для реализации мероприятий по трудовому воспитанию несовершеннолетних граждан в возрасте от 14 до 18 лет. </w:t>
      </w:r>
    </w:p>
    <w:p w:rsidR="00897846" w:rsidRPr="00897846" w:rsidRDefault="0038723F" w:rsidP="008978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время работы, совместно с А</w:t>
      </w:r>
      <w:r w:rsidR="00897846" w:rsidRPr="00897846">
        <w:rPr>
          <w:rFonts w:ascii="Times New Roman" w:hAnsi="Times New Roman" w:cs="Times New Roman"/>
        </w:rPr>
        <w:t xml:space="preserve">дминистрацией села, МКП «Коммунальник» и КГКУ «Центром занятости населения», согласно заключенным договорам, дети выполняли работы по благоустройству села. Намеченные планы работы были выполнены.  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lastRenderedPageBreak/>
        <w:t>Ежегодно пятьдесят детей, проявило свои способности, окрепло, некоторые нашли новых друзей.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Скучать не приходилось – дети за время работы и отдыха в отряде потрудились на славу.  Ребята убирали от мусора всю территорию села. 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Ремонтировали детские площадки, </w:t>
      </w:r>
      <w:r w:rsidR="00FD46D3">
        <w:rPr>
          <w:rFonts w:ascii="Times New Roman" w:hAnsi="Times New Roman" w:cs="Times New Roman"/>
        </w:rPr>
        <w:t>осуществляли тематическую раскраску</w:t>
      </w:r>
      <w:r w:rsidRPr="00897846">
        <w:rPr>
          <w:rFonts w:ascii="Times New Roman" w:hAnsi="Times New Roman" w:cs="Times New Roman"/>
        </w:rPr>
        <w:t xml:space="preserve"> останов</w:t>
      </w:r>
      <w:r w:rsidR="00FD46D3">
        <w:rPr>
          <w:rFonts w:ascii="Times New Roman" w:hAnsi="Times New Roman" w:cs="Times New Roman"/>
        </w:rPr>
        <w:t>ок общественного транспорта</w:t>
      </w:r>
      <w:r w:rsidRPr="00897846">
        <w:rPr>
          <w:rFonts w:ascii="Times New Roman" w:hAnsi="Times New Roman" w:cs="Times New Roman"/>
        </w:rPr>
        <w:t xml:space="preserve">, очистили родник и площадку на </w:t>
      </w:r>
      <w:r w:rsidR="00FD46D3">
        <w:rPr>
          <w:rFonts w:ascii="Times New Roman" w:hAnsi="Times New Roman" w:cs="Times New Roman"/>
        </w:rPr>
        <w:t>«</w:t>
      </w:r>
      <w:proofErr w:type="spellStart"/>
      <w:r w:rsidRPr="00897846">
        <w:rPr>
          <w:rFonts w:ascii="Times New Roman" w:hAnsi="Times New Roman" w:cs="Times New Roman"/>
        </w:rPr>
        <w:t>вертолетке</w:t>
      </w:r>
      <w:proofErr w:type="spellEnd"/>
      <w:r w:rsidR="00FD46D3">
        <w:rPr>
          <w:rFonts w:ascii="Times New Roman" w:hAnsi="Times New Roman" w:cs="Times New Roman"/>
        </w:rPr>
        <w:t>»</w:t>
      </w:r>
      <w:r w:rsidRPr="00897846">
        <w:rPr>
          <w:rFonts w:ascii="Times New Roman" w:hAnsi="Times New Roman" w:cs="Times New Roman"/>
        </w:rPr>
        <w:t>, чистили берег реки от мусора. Частично ремонтировали забор и убрали мусор со старого и действующего кладбища. Вырубали кустарники вдоль тротуаров. Покрасили и частично отремонтировали стадион.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   Помогали одиноким пенсионерам, ветеранам, и мн.др. 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Выполнение этих работ формирует у подростков бережное отношение к поселку, к лесу, помогает ценить чужой труд. В дальнейшем </w:t>
      </w:r>
      <w:proofErr w:type="gramStart"/>
      <w:r w:rsidRPr="00897846">
        <w:rPr>
          <w:rFonts w:ascii="Times New Roman" w:hAnsi="Times New Roman" w:cs="Times New Roman"/>
        </w:rPr>
        <w:t>надеемся они не</w:t>
      </w:r>
      <w:proofErr w:type="gramEnd"/>
      <w:r w:rsidRPr="00897846">
        <w:rPr>
          <w:rFonts w:ascii="Times New Roman" w:hAnsi="Times New Roman" w:cs="Times New Roman"/>
        </w:rPr>
        <w:t xml:space="preserve"> будут мусорить, и портить общественное имущество. </w:t>
      </w:r>
    </w:p>
    <w:p w:rsidR="00897846" w:rsidRPr="00897846" w:rsidRDefault="00897846" w:rsidP="00897846">
      <w:pPr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>Бригадиры и организатор   готовили различные мероприятия для ребят. Проводились спортивные соревнования, игры, конкурсы, викторины. Ходили в поход.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Всем ребятам хочется сказать огромное спасибо за их труд и активное участие в жизни   села и отряда.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Организация и проведение мероприятий осуществляется при тесном сотрудничестве и участии специалистов музея, библиотечной и клубной системы.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Радует, что местную администрацию заботят проблемы молодежи, об этом говорит их поддержка и внимание. Надеемся, что наша молодежь оправдает те надежды, которые на нее возлагает наше общество. 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 МБУ МКЦ «Новое поколение» приняли участие в Международном конкурсе рисунков Музея Победы «Портрет Фронтовой собаки». В годы Великой Отечественной войны собаки связистами и санитарами диверсантами и разведчиками. В честь четвероногих героев Музея Победы проводит Всероссийский ежегодный конкурс рисунков «Портрет фронтовой собаки». В 2022 году в </w:t>
      </w:r>
      <w:proofErr w:type="gramStart"/>
      <w:r w:rsidRPr="00897846">
        <w:rPr>
          <w:rFonts w:ascii="Times New Roman" w:hAnsi="Times New Roman" w:cs="Times New Roman"/>
        </w:rPr>
        <w:t>г</w:t>
      </w:r>
      <w:proofErr w:type="gramEnd"/>
      <w:r w:rsidRPr="00897846">
        <w:rPr>
          <w:rFonts w:ascii="Times New Roman" w:hAnsi="Times New Roman" w:cs="Times New Roman"/>
        </w:rPr>
        <w:t xml:space="preserve"> Москве такой конкурс проходил с </w:t>
      </w:r>
      <w:r w:rsidRPr="00897846">
        <w:rPr>
          <w:rFonts w:ascii="Times New Roman" w:hAnsi="Times New Roman" w:cs="Times New Roman"/>
          <w:b/>
        </w:rPr>
        <w:t>11-13</w:t>
      </w:r>
      <w:r w:rsidRPr="00897846">
        <w:rPr>
          <w:rFonts w:ascii="Times New Roman" w:hAnsi="Times New Roman" w:cs="Times New Roman"/>
        </w:rPr>
        <w:t xml:space="preserve">июня. В этом конкурсе приняла участие участница трудового отряда «Заря» </w:t>
      </w:r>
      <w:r w:rsidRPr="00897846">
        <w:rPr>
          <w:rFonts w:ascii="Times New Roman" w:hAnsi="Times New Roman" w:cs="Times New Roman"/>
          <w:b/>
        </w:rPr>
        <w:t xml:space="preserve">Анна </w:t>
      </w:r>
      <w:proofErr w:type="spellStart"/>
      <w:r w:rsidRPr="00897846">
        <w:rPr>
          <w:rFonts w:ascii="Times New Roman" w:hAnsi="Times New Roman" w:cs="Times New Roman"/>
          <w:b/>
        </w:rPr>
        <w:t>Василейкина</w:t>
      </w:r>
      <w:proofErr w:type="spellEnd"/>
      <w:r w:rsidRPr="00897846">
        <w:rPr>
          <w:rFonts w:ascii="Times New Roman" w:hAnsi="Times New Roman" w:cs="Times New Roman"/>
        </w:rPr>
        <w:t xml:space="preserve">. На конкурс был отправлен рисунок «Собака на фронте» 20 августа пришел результат. </w:t>
      </w:r>
      <w:r w:rsidRPr="00897846">
        <w:rPr>
          <w:rFonts w:ascii="Times New Roman" w:hAnsi="Times New Roman" w:cs="Times New Roman"/>
          <w:b/>
        </w:rPr>
        <w:t xml:space="preserve">Анна </w:t>
      </w:r>
      <w:proofErr w:type="spellStart"/>
      <w:r w:rsidRPr="00897846">
        <w:rPr>
          <w:rFonts w:ascii="Times New Roman" w:hAnsi="Times New Roman" w:cs="Times New Roman"/>
          <w:b/>
        </w:rPr>
        <w:t>Василейкина</w:t>
      </w:r>
      <w:proofErr w:type="spellEnd"/>
      <w:r w:rsidRPr="00897846">
        <w:rPr>
          <w:rFonts w:ascii="Times New Roman" w:hAnsi="Times New Roman" w:cs="Times New Roman"/>
        </w:rPr>
        <w:t xml:space="preserve"> стала обладателем сертификата участника Международного конкурса. </w:t>
      </w:r>
    </w:p>
    <w:p w:rsidR="00897846" w:rsidRPr="00897846" w:rsidRDefault="00897846" w:rsidP="00897846">
      <w:pPr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      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А, также мы приняли участие в Международном конкурсе искусств «</w:t>
      </w:r>
      <w:r w:rsidR="00FD46D3">
        <w:rPr>
          <w:rFonts w:ascii="Times New Roman" w:hAnsi="Times New Roman" w:cs="Times New Roman"/>
          <w:b/>
        </w:rPr>
        <w:t>Золотой Ф</w:t>
      </w:r>
      <w:r w:rsidRPr="00897846">
        <w:rPr>
          <w:rFonts w:ascii="Times New Roman" w:hAnsi="Times New Roman" w:cs="Times New Roman"/>
          <w:b/>
        </w:rPr>
        <w:t>еникс</w:t>
      </w:r>
      <w:r w:rsidRPr="00897846">
        <w:rPr>
          <w:rFonts w:ascii="Times New Roman" w:hAnsi="Times New Roman" w:cs="Times New Roman"/>
        </w:rPr>
        <w:t>», который проходил в г</w:t>
      </w:r>
      <w:proofErr w:type="gramStart"/>
      <w:r w:rsidR="00700D47">
        <w:rPr>
          <w:rFonts w:ascii="Times New Roman" w:hAnsi="Times New Roman" w:cs="Times New Roman"/>
        </w:rPr>
        <w:t>.</w:t>
      </w:r>
      <w:r w:rsidRPr="00897846">
        <w:rPr>
          <w:rFonts w:ascii="Times New Roman" w:hAnsi="Times New Roman" w:cs="Times New Roman"/>
        </w:rPr>
        <w:t>С</w:t>
      </w:r>
      <w:proofErr w:type="gramEnd"/>
      <w:r w:rsidRPr="00897846">
        <w:rPr>
          <w:rFonts w:ascii="Times New Roman" w:hAnsi="Times New Roman" w:cs="Times New Roman"/>
        </w:rPr>
        <w:t xml:space="preserve">анкт-Петербурге. В конкурсе приняли участие две участницы </w:t>
      </w:r>
      <w:r w:rsidRPr="00FD46D3">
        <w:rPr>
          <w:rFonts w:ascii="Times New Roman" w:hAnsi="Times New Roman" w:cs="Times New Roman"/>
          <w:b/>
        </w:rPr>
        <w:t>Наталья Брюханова</w:t>
      </w:r>
      <w:r w:rsidRPr="00897846">
        <w:rPr>
          <w:rFonts w:ascii="Times New Roman" w:hAnsi="Times New Roman" w:cs="Times New Roman"/>
        </w:rPr>
        <w:t xml:space="preserve">, </w:t>
      </w:r>
      <w:r w:rsidRPr="00897846">
        <w:rPr>
          <w:rFonts w:ascii="Times New Roman" w:hAnsi="Times New Roman" w:cs="Times New Roman"/>
          <w:b/>
        </w:rPr>
        <w:t xml:space="preserve">Екатерина </w:t>
      </w:r>
      <w:proofErr w:type="spellStart"/>
      <w:r w:rsidRPr="00897846">
        <w:rPr>
          <w:rFonts w:ascii="Times New Roman" w:hAnsi="Times New Roman" w:cs="Times New Roman"/>
          <w:b/>
        </w:rPr>
        <w:t>Бутайтес</w:t>
      </w:r>
      <w:proofErr w:type="spellEnd"/>
      <w:r w:rsidRPr="00897846">
        <w:rPr>
          <w:rFonts w:ascii="Times New Roman" w:hAnsi="Times New Roman" w:cs="Times New Roman"/>
        </w:rPr>
        <w:t xml:space="preserve">. На конкурс были отправлены из номинации «Изобразительное искусство, две конкурсные работы, Живопись «Фарфоровый конь» живопись «Северное сияние». Пришли результаты, </w:t>
      </w:r>
      <w:r w:rsidRPr="00897846">
        <w:rPr>
          <w:rFonts w:ascii="Times New Roman" w:hAnsi="Times New Roman" w:cs="Times New Roman"/>
          <w:b/>
        </w:rPr>
        <w:t>07.06.22г</w:t>
      </w:r>
      <w:r w:rsidRPr="00897846">
        <w:rPr>
          <w:rFonts w:ascii="Times New Roman" w:hAnsi="Times New Roman" w:cs="Times New Roman"/>
        </w:rPr>
        <w:t xml:space="preserve"> участница </w:t>
      </w:r>
      <w:r w:rsidRPr="00897846">
        <w:rPr>
          <w:rFonts w:ascii="Times New Roman" w:hAnsi="Times New Roman" w:cs="Times New Roman"/>
          <w:b/>
        </w:rPr>
        <w:t>Наталья Брюханова</w:t>
      </w:r>
      <w:r w:rsidRPr="00897846">
        <w:rPr>
          <w:rFonts w:ascii="Times New Roman" w:hAnsi="Times New Roman" w:cs="Times New Roman"/>
        </w:rPr>
        <w:t xml:space="preserve"> стала обладателем диплома </w:t>
      </w:r>
      <w:r w:rsidRPr="00897846">
        <w:rPr>
          <w:rFonts w:ascii="Times New Roman" w:hAnsi="Times New Roman" w:cs="Times New Roman"/>
          <w:b/>
        </w:rPr>
        <w:t>лауреат 1степени</w:t>
      </w:r>
      <w:r w:rsidRPr="00897846">
        <w:rPr>
          <w:rFonts w:ascii="Times New Roman" w:hAnsi="Times New Roman" w:cs="Times New Roman"/>
        </w:rPr>
        <w:t xml:space="preserve">, участница </w:t>
      </w:r>
      <w:r w:rsidRPr="00897846">
        <w:rPr>
          <w:rFonts w:ascii="Times New Roman" w:hAnsi="Times New Roman" w:cs="Times New Roman"/>
          <w:b/>
        </w:rPr>
        <w:t xml:space="preserve">Екатерина </w:t>
      </w:r>
      <w:proofErr w:type="spellStart"/>
      <w:r w:rsidRPr="00897846">
        <w:rPr>
          <w:rFonts w:ascii="Times New Roman" w:hAnsi="Times New Roman" w:cs="Times New Roman"/>
          <w:b/>
        </w:rPr>
        <w:t>Бутайтес</w:t>
      </w:r>
      <w:proofErr w:type="spellEnd"/>
      <w:r w:rsidRPr="00897846">
        <w:rPr>
          <w:rFonts w:ascii="Times New Roman" w:hAnsi="Times New Roman" w:cs="Times New Roman"/>
          <w:b/>
        </w:rPr>
        <w:t xml:space="preserve"> </w:t>
      </w:r>
      <w:r w:rsidRPr="00897846">
        <w:rPr>
          <w:rFonts w:ascii="Times New Roman" w:hAnsi="Times New Roman" w:cs="Times New Roman"/>
        </w:rPr>
        <w:t xml:space="preserve">стала обладателем диплома </w:t>
      </w:r>
      <w:r w:rsidRPr="00897846">
        <w:rPr>
          <w:rFonts w:ascii="Times New Roman" w:hAnsi="Times New Roman" w:cs="Times New Roman"/>
          <w:b/>
        </w:rPr>
        <w:t>лауреата 2 степени</w:t>
      </w:r>
      <w:r w:rsidRPr="00897846">
        <w:rPr>
          <w:rFonts w:ascii="Times New Roman" w:hAnsi="Times New Roman" w:cs="Times New Roman"/>
        </w:rPr>
        <w:t xml:space="preserve">.                </w:t>
      </w:r>
    </w:p>
    <w:p w:rsidR="00897846" w:rsidRPr="00897846" w:rsidRDefault="00897846" w:rsidP="00897846">
      <w:pPr>
        <w:jc w:val="both"/>
        <w:rPr>
          <w:rFonts w:ascii="Times New Roman" w:hAnsi="Times New Roman" w:cs="Times New Roman"/>
          <w:b/>
        </w:rPr>
      </w:pPr>
      <w:r w:rsidRPr="00897846">
        <w:rPr>
          <w:rFonts w:ascii="Times New Roman" w:hAnsi="Times New Roman" w:cs="Times New Roman"/>
        </w:rPr>
        <w:t xml:space="preserve">  МБУ МКЦ «Новое поколение» принимали участие в Международном конкурсе фестиваля искусств «</w:t>
      </w:r>
      <w:r w:rsidRPr="00897846">
        <w:rPr>
          <w:rFonts w:ascii="Times New Roman" w:hAnsi="Times New Roman" w:cs="Times New Roman"/>
          <w:b/>
        </w:rPr>
        <w:t>Золотая Лира</w:t>
      </w:r>
      <w:r w:rsidRPr="00897846">
        <w:rPr>
          <w:rFonts w:ascii="Times New Roman" w:hAnsi="Times New Roman" w:cs="Times New Roman"/>
        </w:rPr>
        <w:t>» г</w:t>
      </w:r>
      <w:proofErr w:type="gramStart"/>
      <w:r w:rsidRPr="00897846">
        <w:rPr>
          <w:rFonts w:ascii="Times New Roman" w:hAnsi="Times New Roman" w:cs="Times New Roman"/>
        </w:rPr>
        <w:t>.С</w:t>
      </w:r>
      <w:proofErr w:type="gramEnd"/>
      <w:r w:rsidRPr="00897846">
        <w:rPr>
          <w:rFonts w:ascii="Times New Roman" w:hAnsi="Times New Roman" w:cs="Times New Roman"/>
        </w:rPr>
        <w:t>анкт-Петербург в Международном конкурсе искусств «</w:t>
      </w:r>
      <w:r w:rsidRPr="00897846">
        <w:rPr>
          <w:rFonts w:ascii="Times New Roman" w:hAnsi="Times New Roman" w:cs="Times New Roman"/>
          <w:b/>
        </w:rPr>
        <w:t>Ярче звезд</w:t>
      </w:r>
      <w:r w:rsidRPr="00897846">
        <w:rPr>
          <w:rFonts w:ascii="Times New Roman" w:hAnsi="Times New Roman" w:cs="Times New Roman"/>
        </w:rPr>
        <w:t xml:space="preserve">» г.Москва (Кастинг конкурс) Номинация Изобразительное искусство Конкурсная работа участницы </w:t>
      </w:r>
      <w:proofErr w:type="spellStart"/>
      <w:r w:rsidRPr="00897846">
        <w:rPr>
          <w:rFonts w:ascii="Times New Roman" w:hAnsi="Times New Roman" w:cs="Times New Roman"/>
          <w:b/>
        </w:rPr>
        <w:t>Василейкиной</w:t>
      </w:r>
      <w:proofErr w:type="spellEnd"/>
      <w:r w:rsidRPr="00897846">
        <w:rPr>
          <w:rFonts w:ascii="Times New Roman" w:hAnsi="Times New Roman" w:cs="Times New Roman"/>
          <w:b/>
        </w:rPr>
        <w:t xml:space="preserve"> Анны</w:t>
      </w:r>
      <w:r w:rsidRPr="00897846">
        <w:rPr>
          <w:rFonts w:ascii="Times New Roman" w:hAnsi="Times New Roman" w:cs="Times New Roman"/>
        </w:rPr>
        <w:t xml:space="preserve"> Живопись </w:t>
      </w:r>
      <w:r w:rsidRPr="00897846">
        <w:rPr>
          <w:rFonts w:ascii="Times New Roman" w:hAnsi="Times New Roman" w:cs="Times New Roman"/>
          <w:b/>
        </w:rPr>
        <w:t>«Сказки на ночь».</w:t>
      </w:r>
      <w:r w:rsidRPr="00897846">
        <w:rPr>
          <w:rFonts w:ascii="Times New Roman" w:hAnsi="Times New Roman" w:cs="Times New Roman"/>
        </w:rPr>
        <w:t xml:space="preserve"> Дважды стала </w:t>
      </w:r>
      <w:r w:rsidRPr="00897846">
        <w:rPr>
          <w:rFonts w:ascii="Times New Roman" w:hAnsi="Times New Roman" w:cs="Times New Roman"/>
          <w:b/>
        </w:rPr>
        <w:t>лауреатом 2степени</w:t>
      </w:r>
      <w:r w:rsidRPr="00897846">
        <w:rPr>
          <w:rFonts w:ascii="Times New Roman" w:hAnsi="Times New Roman" w:cs="Times New Roman"/>
        </w:rPr>
        <w:t xml:space="preserve"> в Международном конкурсе «</w:t>
      </w:r>
      <w:r w:rsidRPr="00897846">
        <w:rPr>
          <w:rFonts w:ascii="Times New Roman" w:hAnsi="Times New Roman" w:cs="Times New Roman"/>
          <w:b/>
        </w:rPr>
        <w:t>Золотая Лира</w:t>
      </w:r>
      <w:r w:rsidRPr="00897846">
        <w:rPr>
          <w:rFonts w:ascii="Times New Roman" w:hAnsi="Times New Roman" w:cs="Times New Roman"/>
        </w:rPr>
        <w:t xml:space="preserve">» </w:t>
      </w:r>
      <w:proofErr w:type="gramStart"/>
      <w:r w:rsidRPr="00897846">
        <w:rPr>
          <w:rFonts w:ascii="Times New Roman" w:hAnsi="Times New Roman" w:cs="Times New Roman"/>
        </w:rPr>
        <w:t>г</w:t>
      </w:r>
      <w:proofErr w:type="gramEnd"/>
      <w:r w:rsidRPr="00897846">
        <w:rPr>
          <w:rFonts w:ascii="Times New Roman" w:hAnsi="Times New Roman" w:cs="Times New Roman"/>
        </w:rPr>
        <w:t>. Санкт-Петербург г. Москва «</w:t>
      </w:r>
      <w:r w:rsidRPr="00897846">
        <w:rPr>
          <w:rFonts w:ascii="Times New Roman" w:hAnsi="Times New Roman" w:cs="Times New Roman"/>
          <w:b/>
        </w:rPr>
        <w:t xml:space="preserve">Ярче звезд».       </w:t>
      </w:r>
    </w:p>
    <w:p w:rsidR="00897846" w:rsidRPr="00897846" w:rsidRDefault="00897846" w:rsidP="00897846">
      <w:pPr>
        <w:ind w:firstLine="709"/>
        <w:jc w:val="both"/>
        <w:rPr>
          <w:rFonts w:ascii="Times New Roman" w:hAnsi="Times New Roman" w:cs="Times New Roman"/>
        </w:rPr>
      </w:pPr>
    </w:p>
    <w:p w:rsidR="00897846" w:rsidRPr="00897846" w:rsidRDefault="00897846" w:rsidP="00897846">
      <w:pPr>
        <w:ind w:left="427" w:firstLine="281"/>
        <w:jc w:val="both"/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</w:t>
      </w:r>
      <w:r w:rsidRPr="00897846">
        <w:rPr>
          <w:rFonts w:ascii="Times New Roman" w:hAnsi="Times New Roman" w:cs="Times New Roman"/>
          <w:i/>
        </w:rPr>
        <w:t xml:space="preserve"> </w:t>
      </w:r>
      <w:r w:rsidRPr="00897846">
        <w:rPr>
          <w:rFonts w:ascii="Times New Roman" w:hAnsi="Times New Roman" w:cs="Times New Roman"/>
        </w:rPr>
        <w:t>Сводный отчет за 2022 год о фактическом исполнении муниципального задания показывает, что муниципальное задание выполнено. Своевременно размещалась необходимая информация на официальный сайт для размещения информации о государственных муниципальных учреждениях «</w:t>
      </w:r>
      <w:r w:rsidRPr="00897846">
        <w:rPr>
          <w:rFonts w:ascii="Times New Roman" w:hAnsi="Times New Roman" w:cs="Times New Roman"/>
          <w:lang w:val="en-US"/>
        </w:rPr>
        <w:t>bus</w:t>
      </w:r>
      <w:r w:rsidRPr="00897846">
        <w:rPr>
          <w:rFonts w:ascii="Times New Roman" w:hAnsi="Times New Roman" w:cs="Times New Roman"/>
        </w:rPr>
        <w:t>.</w:t>
      </w:r>
      <w:proofErr w:type="spellStart"/>
      <w:r w:rsidRPr="00897846">
        <w:rPr>
          <w:rFonts w:ascii="Times New Roman" w:hAnsi="Times New Roman" w:cs="Times New Roman"/>
          <w:lang w:val="en-US"/>
        </w:rPr>
        <w:t>gov</w:t>
      </w:r>
      <w:proofErr w:type="spellEnd"/>
      <w:r w:rsidRPr="00897846">
        <w:rPr>
          <w:rFonts w:ascii="Times New Roman" w:hAnsi="Times New Roman" w:cs="Times New Roman"/>
        </w:rPr>
        <w:t>.</w:t>
      </w:r>
      <w:proofErr w:type="spellStart"/>
      <w:r w:rsidRPr="00897846">
        <w:rPr>
          <w:rFonts w:ascii="Times New Roman" w:hAnsi="Times New Roman" w:cs="Times New Roman"/>
          <w:lang w:val="en-US"/>
        </w:rPr>
        <w:t>ru</w:t>
      </w:r>
      <w:proofErr w:type="spellEnd"/>
      <w:r w:rsidRPr="00897846">
        <w:rPr>
          <w:rFonts w:ascii="Times New Roman" w:hAnsi="Times New Roman" w:cs="Times New Roman"/>
        </w:rPr>
        <w:t>».</w:t>
      </w:r>
    </w:p>
    <w:p w:rsidR="00897846" w:rsidRPr="00897846" w:rsidRDefault="00897846" w:rsidP="00897846">
      <w:pPr>
        <w:pStyle w:val="ae"/>
        <w:ind w:firstLine="540"/>
        <w:rPr>
          <w:sz w:val="24"/>
        </w:rPr>
      </w:pPr>
    </w:p>
    <w:p w:rsidR="00897846" w:rsidRPr="00897846" w:rsidRDefault="00897846" w:rsidP="00897846">
      <w:pPr>
        <w:pStyle w:val="ae"/>
        <w:ind w:firstLine="540"/>
        <w:rPr>
          <w:sz w:val="24"/>
        </w:rPr>
      </w:pPr>
      <w:r w:rsidRPr="00897846">
        <w:rPr>
          <w:sz w:val="24"/>
        </w:rPr>
        <w:t xml:space="preserve">Учитывая вышеизложенное Новое поколение, охватывает, в том числе и тот контингент подростков, которые не охвачены другими учреждениями — трудные подростки, </w:t>
      </w:r>
      <w:r w:rsidRPr="00897846">
        <w:rPr>
          <w:sz w:val="24"/>
        </w:rPr>
        <w:lastRenderedPageBreak/>
        <w:t xml:space="preserve">неуспевающие, социально не адаптированные, не имеющие какие-либо выраженные таланты и достижения и помогает им найти себя и не попасть в социально опасную среду. </w:t>
      </w:r>
    </w:p>
    <w:p w:rsidR="00897846" w:rsidRPr="00897846" w:rsidRDefault="00897846" w:rsidP="00897846">
      <w:pPr>
        <w:pStyle w:val="ae"/>
        <w:ind w:firstLine="540"/>
        <w:rPr>
          <w:sz w:val="24"/>
        </w:rPr>
      </w:pPr>
      <w:r w:rsidRPr="00897846">
        <w:rPr>
          <w:sz w:val="24"/>
        </w:rPr>
        <w:t xml:space="preserve"> </w:t>
      </w:r>
    </w:p>
    <w:p w:rsidR="00897846" w:rsidRPr="00897846" w:rsidRDefault="00897846" w:rsidP="00897846">
      <w:pPr>
        <w:pStyle w:val="ae"/>
        <w:ind w:firstLine="624"/>
        <w:rPr>
          <w:sz w:val="24"/>
        </w:rPr>
      </w:pPr>
      <w:r w:rsidRPr="00897846">
        <w:rPr>
          <w:sz w:val="24"/>
        </w:rPr>
        <w:t xml:space="preserve">С целью расширения спектра деятельности центром оказываются </w:t>
      </w:r>
      <w:r w:rsidRPr="00897846">
        <w:rPr>
          <w:b/>
          <w:sz w:val="24"/>
        </w:rPr>
        <w:t>дополнительные платные услуги</w:t>
      </w:r>
      <w:r w:rsidRPr="00897846">
        <w:rPr>
          <w:sz w:val="24"/>
        </w:rPr>
        <w:t>.</w:t>
      </w:r>
    </w:p>
    <w:p w:rsidR="00897846" w:rsidRPr="00897846" w:rsidRDefault="00897846" w:rsidP="008E3912">
      <w:pPr>
        <w:pStyle w:val="ae"/>
        <w:tabs>
          <w:tab w:val="left" w:pos="0"/>
        </w:tabs>
        <w:ind w:firstLine="900"/>
        <w:rPr>
          <w:sz w:val="24"/>
        </w:rPr>
      </w:pPr>
      <w:r w:rsidRPr="00897846">
        <w:rPr>
          <w:sz w:val="24"/>
        </w:rPr>
        <w:t xml:space="preserve">Это значит, что одно из направлений деятельности компьютерного клуба характеризуется как </w:t>
      </w:r>
      <w:r w:rsidRPr="00897846">
        <w:rPr>
          <w:b/>
          <w:sz w:val="24"/>
        </w:rPr>
        <w:t>предоставление услуг населению</w:t>
      </w:r>
      <w:r w:rsidRPr="00897846">
        <w:rPr>
          <w:sz w:val="24"/>
        </w:rPr>
        <w:t xml:space="preserve">. Основная услуга здесь – предоставление компьютеров и программного обеспечения в аренду отдельным пользователям. В зависимости от целей пользователей характер услуги может незначительно изменяться. Это могут быть компьютерные игры, получение информации из «всемирной паутины», отправка электронной почты, распечатка текстов и копирование. </w:t>
      </w:r>
    </w:p>
    <w:p w:rsidR="00897846" w:rsidRPr="00897846" w:rsidRDefault="00897846" w:rsidP="00897846">
      <w:pPr>
        <w:rPr>
          <w:rFonts w:ascii="Times New Roman" w:hAnsi="Times New Roman" w:cs="Times New Roman"/>
        </w:rPr>
      </w:pPr>
      <w:r w:rsidRPr="00897846">
        <w:rPr>
          <w:rFonts w:ascii="Times New Roman" w:hAnsi="Times New Roman" w:cs="Times New Roman"/>
        </w:rPr>
        <w:t xml:space="preserve">  Планируем и дальше продолжать работать на благо молодежи и села.</w:t>
      </w:r>
    </w:p>
    <w:p w:rsidR="00542019" w:rsidRDefault="00542019" w:rsidP="003809EE">
      <w:pPr>
        <w:jc w:val="center"/>
        <w:rPr>
          <w:sz w:val="28"/>
          <w:szCs w:val="28"/>
        </w:rPr>
      </w:pPr>
    </w:p>
    <w:p w:rsidR="00542019" w:rsidRDefault="00542019" w:rsidP="003809EE">
      <w:pPr>
        <w:jc w:val="center"/>
        <w:rPr>
          <w:sz w:val="28"/>
          <w:szCs w:val="28"/>
        </w:rPr>
      </w:pPr>
    </w:p>
    <w:p w:rsidR="00153D4D" w:rsidRDefault="00153D4D" w:rsidP="003809EE">
      <w:pPr>
        <w:jc w:val="center"/>
        <w:rPr>
          <w:sz w:val="28"/>
          <w:szCs w:val="28"/>
        </w:rPr>
      </w:pPr>
    </w:p>
    <w:p w:rsidR="00153D4D" w:rsidRDefault="00153D4D" w:rsidP="003809EE">
      <w:pPr>
        <w:jc w:val="center"/>
        <w:rPr>
          <w:sz w:val="28"/>
          <w:szCs w:val="28"/>
        </w:rPr>
      </w:pPr>
    </w:p>
    <w:p w:rsidR="00153D4D" w:rsidRDefault="00153D4D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EA4BE8" w:rsidRDefault="00EA4BE8" w:rsidP="003809EE">
      <w:pPr>
        <w:jc w:val="center"/>
        <w:rPr>
          <w:sz w:val="28"/>
          <w:szCs w:val="28"/>
        </w:rPr>
      </w:pPr>
    </w:p>
    <w:p w:rsidR="00542019" w:rsidRDefault="00542019" w:rsidP="00B40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хочу оста</w:t>
      </w:r>
      <w:r w:rsidR="009F6D34">
        <w:rPr>
          <w:rFonts w:ascii="Times New Roman" w:hAnsi="Times New Roman" w:cs="Times New Roman"/>
          <w:sz w:val="28"/>
          <w:szCs w:val="28"/>
        </w:rPr>
        <w:t xml:space="preserve">новиться на </w:t>
      </w:r>
      <w:r w:rsidR="00031EE1">
        <w:rPr>
          <w:rFonts w:ascii="Times New Roman" w:hAnsi="Times New Roman" w:cs="Times New Roman"/>
          <w:sz w:val="28"/>
          <w:szCs w:val="28"/>
        </w:rPr>
        <w:t>кратких</w:t>
      </w:r>
      <w:r w:rsidR="009F6D34">
        <w:rPr>
          <w:rFonts w:ascii="Times New Roman" w:hAnsi="Times New Roman" w:cs="Times New Roman"/>
          <w:sz w:val="28"/>
          <w:szCs w:val="28"/>
        </w:rPr>
        <w:t xml:space="preserve"> планах на 202</w:t>
      </w:r>
      <w:r w:rsidR="00FD46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1EE1">
        <w:rPr>
          <w:rFonts w:ascii="Times New Roman" w:hAnsi="Times New Roman" w:cs="Times New Roman"/>
          <w:sz w:val="28"/>
          <w:szCs w:val="28"/>
        </w:rPr>
        <w:t>, перечень которых является открытым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019" w:rsidRDefault="00542019" w:rsidP="00857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019" w:rsidRPr="00541EFC" w:rsidRDefault="00542019" w:rsidP="00857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019" w:rsidRDefault="00542019" w:rsidP="0085719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EA4BE8">
        <w:rPr>
          <w:rFonts w:ascii="Times New Roman" w:hAnsi="Times New Roman" w:cs="Times New Roman"/>
          <w:sz w:val="32"/>
          <w:szCs w:val="28"/>
          <w:u w:val="single"/>
        </w:rPr>
        <w:t>Планы и задачи на 202</w:t>
      </w:r>
      <w:r w:rsidR="006A3A8D" w:rsidRPr="00EA4BE8">
        <w:rPr>
          <w:rFonts w:ascii="Times New Roman" w:hAnsi="Times New Roman" w:cs="Times New Roman"/>
          <w:sz w:val="32"/>
          <w:szCs w:val="28"/>
          <w:u w:val="single"/>
        </w:rPr>
        <w:t>3</w:t>
      </w:r>
      <w:r w:rsidRPr="00EA4BE8">
        <w:rPr>
          <w:rFonts w:ascii="Times New Roman" w:hAnsi="Times New Roman" w:cs="Times New Roman"/>
          <w:sz w:val="32"/>
          <w:szCs w:val="28"/>
          <w:u w:val="single"/>
        </w:rPr>
        <w:t xml:space="preserve"> год</w:t>
      </w:r>
    </w:p>
    <w:p w:rsidR="00EA4BE8" w:rsidRPr="00EA4BE8" w:rsidRDefault="00EA4BE8" w:rsidP="00EA4BE8">
      <w:pPr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F77892" w:rsidRDefault="00F77892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Федерального закона от 06.10.2003г № 131-ФЗ на территории сельского поселения;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владение, пользование и распоряжение имуществом, находящимся в муниципальной собственности поселения;</w:t>
      </w:r>
    </w:p>
    <w:p w:rsidR="00542019" w:rsidRDefault="00F77892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Администрации села Байкит с Администрацией Эвенкийского муниципального района </w:t>
      </w:r>
      <w:r w:rsidR="00700D47">
        <w:rPr>
          <w:rFonts w:ascii="Times New Roman" w:hAnsi="Times New Roman" w:cs="Times New Roman"/>
          <w:sz w:val="28"/>
          <w:szCs w:val="28"/>
        </w:rPr>
        <w:t>при составлении и рассмотрении проекта бюджета поселения (текущее взаимодействие);</w:t>
      </w:r>
    </w:p>
    <w:p w:rsidR="00E95098" w:rsidRDefault="00E95098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 сельского поселения от лица Администрации с.Байкит в государственных программах и конкурсах (взаимодействие</w:t>
      </w:r>
      <w:r w:rsidR="000F192C">
        <w:rPr>
          <w:rFonts w:ascii="Times New Roman" w:hAnsi="Times New Roman" w:cs="Times New Roman"/>
          <w:sz w:val="28"/>
          <w:szCs w:val="28"/>
        </w:rPr>
        <w:t xml:space="preserve"> с соответствующими региональными ведомствами Красноярского края)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098" w:rsidRDefault="00E95098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форм территориального  общественного самоуправления на территории села Байкит  и дальнейшее конструктивное взаимодействие с ними;</w:t>
      </w:r>
    </w:p>
    <w:p w:rsidR="00E95098" w:rsidRDefault="00E95098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комплекса мер, направленных на развитие, содержание, ремонт улично-дорожной сети с.Байкит;</w:t>
      </w:r>
    </w:p>
    <w:p w:rsidR="00E95098" w:rsidRDefault="00E95098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осуществление всех видов  муниципального контроля на территории поселения</w:t>
      </w:r>
      <w:r w:rsidR="000F192C">
        <w:rPr>
          <w:rFonts w:ascii="Times New Roman" w:hAnsi="Times New Roman" w:cs="Times New Roman"/>
          <w:sz w:val="28"/>
          <w:szCs w:val="28"/>
        </w:rPr>
        <w:t>;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обеспечении мер пожарной безопасности  в границах с.Байкит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рассмотрению у Главы с.Байкит: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обращениями граждан, прием граждан по личным вопросам;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встреч (собраний, конференций) с населением;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подготовке выборов Губернатора Красноярского края.</w:t>
      </w:r>
    </w:p>
    <w:p w:rsidR="00031EE1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EE1" w:rsidRPr="0045366A" w:rsidRDefault="00031EE1" w:rsidP="00A93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019" w:rsidRPr="0045366A" w:rsidRDefault="00542019" w:rsidP="0085719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019" w:rsidRPr="0045366A" w:rsidRDefault="00542019" w:rsidP="0085719D">
      <w:pPr>
        <w:ind w:firstLine="567"/>
        <w:jc w:val="both"/>
        <w:rPr>
          <w:sz w:val="32"/>
          <w:szCs w:val="28"/>
        </w:rPr>
      </w:pPr>
      <w:r w:rsidRPr="0045366A">
        <w:rPr>
          <w:sz w:val="32"/>
          <w:szCs w:val="28"/>
        </w:rPr>
        <w:t xml:space="preserve">Администрация  поселения  </w:t>
      </w:r>
      <w:r w:rsidR="00031EE1">
        <w:rPr>
          <w:sz w:val="32"/>
          <w:szCs w:val="28"/>
        </w:rPr>
        <w:t xml:space="preserve">благодарит </w:t>
      </w:r>
      <w:r w:rsidRPr="0045366A">
        <w:rPr>
          <w:sz w:val="32"/>
          <w:szCs w:val="28"/>
        </w:rPr>
        <w:t>руководител</w:t>
      </w:r>
      <w:r w:rsidR="00031EE1">
        <w:rPr>
          <w:sz w:val="32"/>
          <w:szCs w:val="28"/>
        </w:rPr>
        <w:t>ей</w:t>
      </w:r>
      <w:r w:rsidRPr="0045366A">
        <w:rPr>
          <w:sz w:val="32"/>
          <w:szCs w:val="28"/>
        </w:rPr>
        <w:t xml:space="preserve">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542019" w:rsidRPr="0045366A" w:rsidRDefault="00542019" w:rsidP="0085719D">
      <w:pPr>
        <w:ind w:firstLine="567"/>
        <w:jc w:val="both"/>
        <w:rPr>
          <w:sz w:val="32"/>
          <w:szCs w:val="28"/>
        </w:rPr>
      </w:pPr>
      <w:r w:rsidRPr="0045366A">
        <w:rPr>
          <w:sz w:val="32"/>
          <w:szCs w:val="28"/>
        </w:rPr>
        <w:t>Огромное спасибо, общественным организациям – Совету ветеранов за их совместную работу с администрацией  на благо  и развитие нашего поселения.</w:t>
      </w:r>
    </w:p>
    <w:p w:rsidR="00542019" w:rsidRPr="0045366A" w:rsidRDefault="00031EE1" w:rsidP="0085719D">
      <w:pPr>
        <w:ind w:firstLine="567"/>
        <w:jc w:val="both"/>
        <w:rPr>
          <w:sz w:val="32"/>
          <w:szCs w:val="28"/>
        </w:rPr>
      </w:pPr>
      <w:r>
        <w:rPr>
          <w:sz w:val="32"/>
          <w:szCs w:val="28"/>
        </w:rPr>
        <w:t>Благодарим</w:t>
      </w:r>
      <w:r w:rsidR="00542019" w:rsidRPr="0045366A">
        <w:rPr>
          <w:sz w:val="32"/>
          <w:szCs w:val="28"/>
        </w:rPr>
        <w:t xml:space="preserve"> активных жителей поселения, кому не безразлична жизнедеятельность  на</w:t>
      </w:r>
      <w:r w:rsidR="00153D4D" w:rsidRPr="0045366A">
        <w:rPr>
          <w:sz w:val="32"/>
          <w:szCs w:val="28"/>
        </w:rPr>
        <w:t>шего села</w:t>
      </w:r>
      <w:r w:rsidR="00542019" w:rsidRPr="0045366A">
        <w:rPr>
          <w:sz w:val="32"/>
          <w:szCs w:val="28"/>
        </w:rPr>
        <w:t>, кто не только критикует, но и предлагает  пути решения  стоящих проблем и вопросов.</w:t>
      </w:r>
    </w:p>
    <w:p w:rsidR="00542019" w:rsidRPr="0045366A" w:rsidRDefault="00542019" w:rsidP="0085719D">
      <w:pPr>
        <w:ind w:firstLine="567"/>
        <w:jc w:val="both"/>
        <w:rPr>
          <w:sz w:val="32"/>
          <w:szCs w:val="28"/>
        </w:rPr>
      </w:pPr>
      <w:r w:rsidRPr="0045366A">
        <w:rPr>
          <w:sz w:val="32"/>
          <w:szCs w:val="28"/>
        </w:rPr>
        <w:t xml:space="preserve">Сотрудникам администрации выражаю особую признательность за их повседневный труд, чуткое отношение к проблемам каждого </w:t>
      </w:r>
      <w:r w:rsidRPr="0045366A">
        <w:rPr>
          <w:sz w:val="32"/>
          <w:szCs w:val="28"/>
        </w:rPr>
        <w:lastRenderedPageBreak/>
        <w:t>жителя и участие в их решении.</w:t>
      </w:r>
    </w:p>
    <w:p w:rsidR="00542019" w:rsidRPr="0045366A" w:rsidRDefault="00153D4D" w:rsidP="0085719D">
      <w:pPr>
        <w:ind w:firstLine="567"/>
        <w:jc w:val="both"/>
        <w:rPr>
          <w:sz w:val="32"/>
          <w:szCs w:val="28"/>
        </w:rPr>
      </w:pPr>
      <w:r w:rsidRPr="0045366A">
        <w:rPr>
          <w:sz w:val="32"/>
          <w:szCs w:val="28"/>
        </w:rPr>
        <w:t xml:space="preserve">Спасибо администрации </w:t>
      </w:r>
      <w:r w:rsidR="00031EE1">
        <w:rPr>
          <w:sz w:val="32"/>
          <w:szCs w:val="28"/>
        </w:rPr>
        <w:t xml:space="preserve">Эвенкийского </w:t>
      </w:r>
      <w:r w:rsidRPr="0045366A">
        <w:rPr>
          <w:sz w:val="32"/>
          <w:szCs w:val="28"/>
        </w:rPr>
        <w:t>района</w:t>
      </w:r>
      <w:r w:rsidR="00542019" w:rsidRPr="0045366A">
        <w:rPr>
          <w:sz w:val="32"/>
          <w:szCs w:val="28"/>
        </w:rPr>
        <w:t xml:space="preserve"> за взаимопонимание и помощь в решении  проблем</w:t>
      </w:r>
      <w:r w:rsidR="00031EE1">
        <w:rPr>
          <w:sz w:val="32"/>
          <w:szCs w:val="28"/>
        </w:rPr>
        <w:t xml:space="preserve"> села Байкит</w:t>
      </w:r>
      <w:r w:rsidR="00542019" w:rsidRPr="0045366A">
        <w:rPr>
          <w:sz w:val="32"/>
          <w:szCs w:val="28"/>
        </w:rPr>
        <w:t>.</w:t>
      </w:r>
    </w:p>
    <w:p w:rsidR="008C5B5D" w:rsidRDefault="00542019" w:rsidP="008C5B5D">
      <w:pPr>
        <w:ind w:firstLine="567"/>
        <w:jc w:val="both"/>
        <w:rPr>
          <w:sz w:val="32"/>
          <w:szCs w:val="28"/>
        </w:rPr>
      </w:pPr>
      <w:r w:rsidRPr="0045366A">
        <w:rPr>
          <w:sz w:val="32"/>
          <w:szCs w:val="28"/>
        </w:rPr>
        <w:t>Спасибо депутатскому корпусу поселения за</w:t>
      </w:r>
      <w:r w:rsidR="00031EE1">
        <w:rPr>
          <w:sz w:val="32"/>
          <w:szCs w:val="28"/>
        </w:rPr>
        <w:t xml:space="preserve"> своевременное </w:t>
      </w:r>
      <w:r w:rsidRPr="0045366A">
        <w:rPr>
          <w:sz w:val="32"/>
          <w:szCs w:val="28"/>
        </w:rPr>
        <w:t xml:space="preserve"> </w:t>
      </w:r>
      <w:r w:rsidR="00031EE1">
        <w:rPr>
          <w:sz w:val="32"/>
          <w:szCs w:val="28"/>
        </w:rPr>
        <w:t>принятие бюджета поселения на 2023 год.</w:t>
      </w:r>
    </w:p>
    <w:p w:rsidR="008C5B5D" w:rsidRDefault="008C5B5D" w:rsidP="008C5B5D">
      <w:pPr>
        <w:jc w:val="both"/>
        <w:rPr>
          <w:sz w:val="32"/>
          <w:szCs w:val="28"/>
        </w:rPr>
      </w:pPr>
    </w:p>
    <w:p w:rsidR="008C5B5D" w:rsidRDefault="008C5B5D" w:rsidP="008C5B5D">
      <w:pPr>
        <w:jc w:val="both"/>
        <w:rPr>
          <w:sz w:val="32"/>
          <w:szCs w:val="28"/>
        </w:rPr>
      </w:pPr>
      <w:r>
        <w:rPr>
          <w:sz w:val="32"/>
          <w:szCs w:val="28"/>
        </w:rPr>
        <w:t>28 апреля 2023г                          Глава села Байкит  _________________</w:t>
      </w:r>
    </w:p>
    <w:p w:rsidR="008C5B5D" w:rsidRPr="008C5B5D" w:rsidRDefault="008C5B5D" w:rsidP="008C5B5D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                         (Скребцова И.О.)</w:t>
      </w:r>
    </w:p>
    <w:sectPr w:rsidR="008C5B5D" w:rsidRPr="008C5B5D" w:rsidSect="00115E97">
      <w:headerReference w:type="default" r:id="rId11"/>
      <w:footerReference w:type="defaul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F1" w:rsidRDefault="00A96AF1" w:rsidP="00587C54">
      <w:r>
        <w:separator/>
      </w:r>
    </w:p>
  </w:endnote>
  <w:endnote w:type="continuationSeparator" w:id="0">
    <w:p w:rsidR="00A96AF1" w:rsidRDefault="00A96AF1" w:rsidP="0058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E1" w:rsidRDefault="00031EE1">
    <w:pPr>
      <w:pStyle w:val="ac"/>
      <w:jc w:val="center"/>
    </w:pPr>
  </w:p>
  <w:p w:rsidR="00031EE1" w:rsidRDefault="00031E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F1" w:rsidRDefault="00A96AF1" w:rsidP="00587C54">
      <w:r>
        <w:separator/>
      </w:r>
    </w:p>
  </w:footnote>
  <w:footnote w:type="continuationSeparator" w:id="0">
    <w:p w:rsidR="00A96AF1" w:rsidRDefault="00A96AF1" w:rsidP="0058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720"/>
      <w:docPartObj>
        <w:docPartGallery w:val="Page Numbers (Top of Page)"/>
        <w:docPartUnique/>
      </w:docPartObj>
    </w:sdtPr>
    <w:sdtContent>
      <w:p w:rsidR="00115E97" w:rsidRDefault="00115E97">
        <w:pPr>
          <w:pStyle w:val="aa"/>
          <w:jc w:val="center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115E97" w:rsidRDefault="00115E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F50"/>
    <w:multiLevelType w:val="hybridMultilevel"/>
    <w:tmpl w:val="1D0CB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4C635A5"/>
    <w:multiLevelType w:val="hybridMultilevel"/>
    <w:tmpl w:val="59FC9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477118D"/>
    <w:multiLevelType w:val="hybridMultilevel"/>
    <w:tmpl w:val="C02283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B365A"/>
    <w:multiLevelType w:val="hybridMultilevel"/>
    <w:tmpl w:val="B4C20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670943"/>
    <w:multiLevelType w:val="hybridMultilevel"/>
    <w:tmpl w:val="20E428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152A0"/>
    <w:multiLevelType w:val="hybridMultilevel"/>
    <w:tmpl w:val="DCB233D4"/>
    <w:lvl w:ilvl="0" w:tplc="89A6393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45721"/>
    <w:multiLevelType w:val="hybridMultilevel"/>
    <w:tmpl w:val="0D34D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634D57"/>
    <w:multiLevelType w:val="hybridMultilevel"/>
    <w:tmpl w:val="6DAA8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E19C7"/>
    <w:multiLevelType w:val="hybridMultilevel"/>
    <w:tmpl w:val="419ED7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4E86297C"/>
    <w:multiLevelType w:val="hybridMultilevel"/>
    <w:tmpl w:val="5302E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AFE"/>
    <w:rsid w:val="0000413C"/>
    <w:rsid w:val="00004E19"/>
    <w:rsid w:val="00017BB9"/>
    <w:rsid w:val="00022C7F"/>
    <w:rsid w:val="00023581"/>
    <w:rsid w:val="00031EE1"/>
    <w:rsid w:val="000352D1"/>
    <w:rsid w:val="0004489D"/>
    <w:rsid w:val="000520EA"/>
    <w:rsid w:val="0005517A"/>
    <w:rsid w:val="00055B1F"/>
    <w:rsid w:val="000572B4"/>
    <w:rsid w:val="00060445"/>
    <w:rsid w:val="00067D92"/>
    <w:rsid w:val="000722B0"/>
    <w:rsid w:val="00087996"/>
    <w:rsid w:val="0009321B"/>
    <w:rsid w:val="000A69BD"/>
    <w:rsid w:val="000A6AFE"/>
    <w:rsid w:val="000D0691"/>
    <w:rsid w:val="000E788A"/>
    <w:rsid w:val="000F192C"/>
    <w:rsid w:val="000F239F"/>
    <w:rsid w:val="000F39D4"/>
    <w:rsid w:val="000F3F1A"/>
    <w:rsid w:val="00113AB3"/>
    <w:rsid w:val="00114C47"/>
    <w:rsid w:val="00115E97"/>
    <w:rsid w:val="001201E2"/>
    <w:rsid w:val="001270E3"/>
    <w:rsid w:val="00133233"/>
    <w:rsid w:val="001351C1"/>
    <w:rsid w:val="00136087"/>
    <w:rsid w:val="001376EA"/>
    <w:rsid w:val="001458A4"/>
    <w:rsid w:val="00150580"/>
    <w:rsid w:val="00153D4D"/>
    <w:rsid w:val="00155899"/>
    <w:rsid w:val="001619CA"/>
    <w:rsid w:val="00171A9F"/>
    <w:rsid w:val="00181AF6"/>
    <w:rsid w:val="00186DE9"/>
    <w:rsid w:val="00197274"/>
    <w:rsid w:val="001A1784"/>
    <w:rsid w:val="001A40F9"/>
    <w:rsid w:val="001A7EE8"/>
    <w:rsid w:val="001B124B"/>
    <w:rsid w:val="001B4BD4"/>
    <w:rsid w:val="001B5FB3"/>
    <w:rsid w:val="001B6C83"/>
    <w:rsid w:val="001B7E36"/>
    <w:rsid w:val="001C367A"/>
    <w:rsid w:val="001D46F5"/>
    <w:rsid w:val="001E0076"/>
    <w:rsid w:val="001E7759"/>
    <w:rsid w:val="001F5DFC"/>
    <w:rsid w:val="001F74A2"/>
    <w:rsid w:val="0021327D"/>
    <w:rsid w:val="00232EC3"/>
    <w:rsid w:val="0024207F"/>
    <w:rsid w:val="0026290C"/>
    <w:rsid w:val="00266F10"/>
    <w:rsid w:val="0027553A"/>
    <w:rsid w:val="002816A7"/>
    <w:rsid w:val="00286B55"/>
    <w:rsid w:val="002A2BA2"/>
    <w:rsid w:val="002B5CE8"/>
    <w:rsid w:val="002C124F"/>
    <w:rsid w:val="002C1496"/>
    <w:rsid w:val="002C30B8"/>
    <w:rsid w:val="002D4193"/>
    <w:rsid w:val="002D6763"/>
    <w:rsid w:val="002E043D"/>
    <w:rsid w:val="002F128D"/>
    <w:rsid w:val="002F3A32"/>
    <w:rsid w:val="002F3B92"/>
    <w:rsid w:val="002F7783"/>
    <w:rsid w:val="003023FA"/>
    <w:rsid w:val="003034F6"/>
    <w:rsid w:val="00303C4F"/>
    <w:rsid w:val="00321148"/>
    <w:rsid w:val="00325C05"/>
    <w:rsid w:val="003308C9"/>
    <w:rsid w:val="003406F5"/>
    <w:rsid w:val="00342DEC"/>
    <w:rsid w:val="00347C43"/>
    <w:rsid w:val="00351486"/>
    <w:rsid w:val="003623BF"/>
    <w:rsid w:val="00366280"/>
    <w:rsid w:val="00367B52"/>
    <w:rsid w:val="00367EC5"/>
    <w:rsid w:val="00377184"/>
    <w:rsid w:val="003809EE"/>
    <w:rsid w:val="003830AF"/>
    <w:rsid w:val="0038723F"/>
    <w:rsid w:val="00397BA2"/>
    <w:rsid w:val="003A2298"/>
    <w:rsid w:val="003A36B6"/>
    <w:rsid w:val="003B70FB"/>
    <w:rsid w:val="003C13AA"/>
    <w:rsid w:val="003D6E65"/>
    <w:rsid w:val="003F1E38"/>
    <w:rsid w:val="003F331C"/>
    <w:rsid w:val="003F3AE0"/>
    <w:rsid w:val="003F70B4"/>
    <w:rsid w:val="00414998"/>
    <w:rsid w:val="00423600"/>
    <w:rsid w:val="00423618"/>
    <w:rsid w:val="00425262"/>
    <w:rsid w:val="00435BB9"/>
    <w:rsid w:val="00440640"/>
    <w:rsid w:val="00443315"/>
    <w:rsid w:val="00443857"/>
    <w:rsid w:val="004523FC"/>
    <w:rsid w:val="0045366A"/>
    <w:rsid w:val="00475814"/>
    <w:rsid w:val="004865F5"/>
    <w:rsid w:val="00487C71"/>
    <w:rsid w:val="00491FFB"/>
    <w:rsid w:val="00496FF9"/>
    <w:rsid w:val="004A173A"/>
    <w:rsid w:val="004A3F69"/>
    <w:rsid w:val="004B29CC"/>
    <w:rsid w:val="004C247D"/>
    <w:rsid w:val="004C4D85"/>
    <w:rsid w:val="004D31BE"/>
    <w:rsid w:val="004D5F16"/>
    <w:rsid w:val="004D6D9C"/>
    <w:rsid w:val="004E06BC"/>
    <w:rsid w:val="004E5211"/>
    <w:rsid w:val="004F1BDC"/>
    <w:rsid w:val="0050207B"/>
    <w:rsid w:val="005032B7"/>
    <w:rsid w:val="005132EB"/>
    <w:rsid w:val="00520F97"/>
    <w:rsid w:val="00522285"/>
    <w:rsid w:val="00530459"/>
    <w:rsid w:val="00530545"/>
    <w:rsid w:val="00540CB3"/>
    <w:rsid w:val="00541EFC"/>
    <w:rsid w:val="00542019"/>
    <w:rsid w:val="0056134A"/>
    <w:rsid w:val="00561DCE"/>
    <w:rsid w:val="0057215E"/>
    <w:rsid w:val="00573FE2"/>
    <w:rsid w:val="00587C54"/>
    <w:rsid w:val="00595420"/>
    <w:rsid w:val="005B1DDE"/>
    <w:rsid w:val="005C475D"/>
    <w:rsid w:val="005C7C0E"/>
    <w:rsid w:val="005F32D6"/>
    <w:rsid w:val="005F32F5"/>
    <w:rsid w:val="005F6A7B"/>
    <w:rsid w:val="00612934"/>
    <w:rsid w:val="00630CA4"/>
    <w:rsid w:val="00632D1D"/>
    <w:rsid w:val="006340C8"/>
    <w:rsid w:val="0066112C"/>
    <w:rsid w:val="0067039C"/>
    <w:rsid w:val="00672112"/>
    <w:rsid w:val="00685728"/>
    <w:rsid w:val="006A3A8D"/>
    <w:rsid w:val="006B05D7"/>
    <w:rsid w:val="006B222D"/>
    <w:rsid w:val="006C1FB1"/>
    <w:rsid w:val="006C71C2"/>
    <w:rsid w:val="006C729D"/>
    <w:rsid w:val="006D38C1"/>
    <w:rsid w:val="006D44AF"/>
    <w:rsid w:val="006D653B"/>
    <w:rsid w:val="006E469F"/>
    <w:rsid w:val="006F20A6"/>
    <w:rsid w:val="00700D47"/>
    <w:rsid w:val="0072286D"/>
    <w:rsid w:val="00735F36"/>
    <w:rsid w:val="00743B30"/>
    <w:rsid w:val="00756246"/>
    <w:rsid w:val="00766513"/>
    <w:rsid w:val="00766B31"/>
    <w:rsid w:val="00770A7E"/>
    <w:rsid w:val="00776CB4"/>
    <w:rsid w:val="00786EE8"/>
    <w:rsid w:val="007910B5"/>
    <w:rsid w:val="00797A08"/>
    <w:rsid w:val="007A0749"/>
    <w:rsid w:val="007B572D"/>
    <w:rsid w:val="007C5A8F"/>
    <w:rsid w:val="007C6DA5"/>
    <w:rsid w:val="007D5C89"/>
    <w:rsid w:val="007E4A55"/>
    <w:rsid w:val="007F679C"/>
    <w:rsid w:val="00807600"/>
    <w:rsid w:val="00814D3B"/>
    <w:rsid w:val="00830ED5"/>
    <w:rsid w:val="00831487"/>
    <w:rsid w:val="008319D6"/>
    <w:rsid w:val="0083423E"/>
    <w:rsid w:val="00842337"/>
    <w:rsid w:val="00855381"/>
    <w:rsid w:val="0085719D"/>
    <w:rsid w:val="00891DBB"/>
    <w:rsid w:val="00895AC5"/>
    <w:rsid w:val="00895E6C"/>
    <w:rsid w:val="00897846"/>
    <w:rsid w:val="008A7385"/>
    <w:rsid w:val="008A78A2"/>
    <w:rsid w:val="008C0697"/>
    <w:rsid w:val="008C5B5D"/>
    <w:rsid w:val="008D0815"/>
    <w:rsid w:val="008D7F52"/>
    <w:rsid w:val="008E06B0"/>
    <w:rsid w:val="008E3352"/>
    <w:rsid w:val="008E3912"/>
    <w:rsid w:val="008E57E7"/>
    <w:rsid w:val="008F0065"/>
    <w:rsid w:val="008F2792"/>
    <w:rsid w:val="008F77BC"/>
    <w:rsid w:val="00901019"/>
    <w:rsid w:val="00912698"/>
    <w:rsid w:val="00912FAF"/>
    <w:rsid w:val="0091340F"/>
    <w:rsid w:val="009212DA"/>
    <w:rsid w:val="00926A54"/>
    <w:rsid w:val="00930373"/>
    <w:rsid w:val="009317F3"/>
    <w:rsid w:val="0094336A"/>
    <w:rsid w:val="00962140"/>
    <w:rsid w:val="0097249F"/>
    <w:rsid w:val="00972729"/>
    <w:rsid w:val="00972783"/>
    <w:rsid w:val="00983114"/>
    <w:rsid w:val="0099140E"/>
    <w:rsid w:val="00997296"/>
    <w:rsid w:val="009A102E"/>
    <w:rsid w:val="009A50A0"/>
    <w:rsid w:val="009A73C5"/>
    <w:rsid w:val="009B563F"/>
    <w:rsid w:val="009B69C7"/>
    <w:rsid w:val="009B7106"/>
    <w:rsid w:val="009C644A"/>
    <w:rsid w:val="009D1814"/>
    <w:rsid w:val="009D6C20"/>
    <w:rsid w:val="009E0179"/>
    <w:rsid w:val="009E0BCB"/>
    <w:rsid w:val="009E2913"/>
    <w:rsid w:val="009F44C2"/>
    <w:rsid w:val="009F6D34"/>
    <w:rsid w:val="00A0609C"/>
    <w:rsid w:val="00A209A5"/>
    <w:rsid w:val="00A245B1"/>
    <w:rsid w:val="00A34649"/>
    <w:rsid w:val="00A43E68"/>
    <w:rsid w:val="00A523DE"/>
    <w:rsid w:val="00A52AF2"/>
    <w:rsid w:val="00A5654E"/>
    <w:rsid w:val="00A57EC9"/>
    <w:rsid w:val="00A61B27"/>
    <w:rsid w:val="00A641EF"/>
    <w:rsid w:val="00A77C8A"/>
    <w:rsid w:val="00A80C1A"/>
    <w:rsid w:val="00A81444"/>
    <w:rsid w:val="00A90DAA"/>
    <w:rsid w:val="00A90EBC"/>
    <w:rsid w:val="00A91294"/>
    <w:rsid w:val="00A92695"/>
    <w:rsid w:val="00A93467"/>
    <w:rsid w:val="00A96AF1"/>
    <w:rsid w:val="00A97082"/>
    <w:rsid w:val="00AA0163"/>
    <w:rsid w:val="00AA6D03"/>
    <w:rsid w:val="00AA71B0"/>
    <w:rsid w:val="00AB1ABA"/>
    <w:rsid w:val="00AB3A5B"/>
    <w:rsid w:val="00AB4662"/>
    <w:rsid w:val="00AC07E4"/>
    <w:rsid w:val="00AC0EA4"/>
    <w:rsid w:val="00AC12E0"/>
    <w:rsid w:val="00AC1A06"/>
    <w:rsid w:val="00AC4198"/>
    <w:rsid w:val="00AC5CF3"/>
    <w:rsid w:val="00AC6AD9"/>
    <w:rsid w:val="00AD20FC"/>
    <w:rsid w:val="00AD3EC9"/>
    <w:rsid w:val="00AE39B9"/>
    <w:rsid w:val="00AF1922"/>
    <w:rsid w:val="00AF7C86"/>
    <w:rsid w:val="00B00146"/>
    <w:rsid w:val="00B03A56"/>
    <w:rsid w:val="00B13AAD"/>
    <w:rsid w:val="00B17A45"/>
    <w:rsid w:val="00B23016"/>
    <w:rsid w:val="00B24069"/>
    <w:rsid w:val="00B24A02"/>
    <w:rsid w:val="00B322C6"/>
    <w:rsid w:val="00B3255C"/>
    <w:rsid w:val="00B32A09"/>
    <w:rsid w:val="00B40741"/>
    <w:rsid w:val="00B40CC6"/>
    <w:rsid w:val="00B41EFA"/>
    <w:rsid w:val="00B62429"/>
    <w:rsid w:val="00B64720"/>
    <w:rsid w:val="00B77D3A"/>
    <w:rsid w:val="00B8633F"/>
    <w:rsid w:val="00BA6C11"/>
    <w:rsid w:val="00BC0D16"/>
    <w:rsid w:val="00BC6333"/>
    <w:rsid w:val="00BD0E81"/>
    <w:rsid w:val="00BD14C4"/>
    <w:rsid w:val="00BE523B"/>
    <w:rsid w:val="00BE5B51"/>
    <w:rsid w:val="00BE6BEA"/>
    <w:rsid w:val="00BF2131"/>
    <w:rsid w:val="00BF74C2"/>
    <w:rsid w:val="00C035B5"/>
    <w:rsid w:val="00C22419"/>
    <w:rsid w:val="00C26065"/>
    <w:rsid w:val="00C31EDE"/>
    <w:rsid w:val="00C3466C"/>
    <w:rsid w:val="00C40AF7"/>
    <w:rsid w:val="00C537B7"/>
    <w:rsid w:val="00C575B2"/>
    <w:rsid w:val="00C60CE6"/>
    <w:rsid w:val="00C675AA"/>
    <w:rsid w:val="00C77D99"/>
    <w:rsid w:val="00C81BC5"/>
    <w:rsid w:val="00C8680E"/>
    <w:rsid w:val="00CA04E8"/>
    <w:rsid w:val="00CA2761"/>
    <w:rsid w:val="00CA31ED"/>
    <w:rsid w:val="00CB3B4D"/>
    <w:rsid w:val="00CD0BF0"/>
    <w:rsid w:val="00CD1C8B"/>
    <w:rsid w:val="00CD23C4"/>
    <w:rsid w:val="00CD7EEB"/>
    <w:rsid w:val="00CE1E83"/>
    <w:rsid w:val="00CE34BD"/>
    <w:rsid w:val="00CE39A6"/>
    <w:rsid w:val="00CE66CC"/>
    <w:rsid w:val="00CF0823"/>
    <w:rsid w:val="00CF09EB"/>
    <w:rsid w:val="00CF4F89"/>
    <w:rsid w:val="00D2053B"/>
    <w:rsid w:val="00D230AC"/>
    <w:rsid w:val="00D25E7D"/>
    <w:rsid w:val="00D26301"/>
    <w:rsid w:val="00D32BCA"/>
    <w:rsid w:val="00D36722"/>
    <w:rsid w:val="00D36DF7"/>
    <w:rsid w:val="00D43155"/>
    <w:rsid w:val="00D455F5"/>
    <w:rsid w:val="00D534C8"/>
    <w:rsid w:val="00D57FF4"/>
    <w:rsid w:val="00D60876"/>
    <w:rsid w:val="00D61F11"/>
    <w:rsid w:val="00D77A44"/>
    <w:rsid w:val="00D9046B"/>
    <w:rsid w:val="00D911D1"/>
    <w:rsid w:val="00D921ED"/>
    <w:rsid w:val="00D9398B"/>
    <w:rsid w:val="00DB3B9C"/>
    <w:rsid w:val="00DC2F47"/>
    <w:rsid w:val="00DC4D5B"/>
    <w:rsid w:val="00DD0C85"/>
    <w:rsid w:val="00DD1B08"/>
    <w:rsid w:val="00DD33F0"/>
    <w:rsid w:val="00DE4C9C"/>
    <w:rsid w:val="00DE4CA3"/>
    <w:rsid w:val="00E02A6D"/>
    <w:rsid w:val="00E1208B"/>
    <w:rsid w:val="00E2400E"/>
    <w:rsid w:val="00E25987"/>
    <w:rsid w:val="00E3110A"/>
    <w:rsid w:val="00E35CF9"/>
    <w:rsid w:val="00E402CC"/>
    <w:rsid w:val="00E405FE"/>
    <w:rsid w:val="00E43628"/>
    <w:rsid w:val="00E47356"/>
    <w:rsid w:val="00E517A4"/>
    <w:rsid w:val="00E51BD7"/>
    <w:rsid w:val="00E53C0F"/>
    <w:rsid w:val="00E63612"/>
    <w:rsid w:val="00E674AE"/>
    <w:rsid w:val="00E679C0"/>
    <w:rsid w:val="00E726CB"/>
    <w:rsid w:val="00E75B9B"/>
    <w:rsid w:val="00E849BE"/>
    <w:rsid w:val="00E86667"/>
    <w:rsid w:val="00E94475"/>
    <w:rsid w:val="00E95098"/>
    <w:rsid w:val="00EA4BE8"/>
    <w:rsid w:val="00EA7F75"/>
    <w:rsid w:val="00EB4828"/>
    <w:rsid w:val="00EB6107"/>
    <w:rsid w:val="00EC09DA"/>
    <w:rsid w:val="00ED30EC"/>
    <w:rsid w:val="00ED6397"/>
    <w:rsid w:val="00EF18E1"/>
    <w:rsid w:val="00EF23FB"/>
    <w:rsid w:val="00EF70C5"/>
    <w:rsid w:val="00F0464B"/>
    <w:rsid w:val="00F1695B"/>
    <w:rsid w:val="00F1747A"/>
    <w:rsid w:val="00F44190"/>
    <w:rsid w:val="00F549D8"/>
    <w:rsid w:val="00F575C4"/>
    <w:rsid w:val="00F618EF"/>
    <w:rsid w:val="00F61A89"/>
    <w:rsid w:val="00F62B77"/>
    <w:rsid w:val="00F63DA2"/>
    <w:rsid w:val="00F6675E"/>
    <w:rsid w:val="00F72B63"/>
    <w:rsid w:val="00F77564"/>
    <w:rsid w:val="00F7788C"/>
    <w:rsid w:val="00F77892"/>
    <w:rsid w:val="00F84EE2"/>
    <w:rsid w:val="00F91A5D"/>
    <w:rsid w:val="00F954E8"/>
    <w:rsid w:val="00F962FF"/>
    <w:rsid w:val="00F96CA0"/>
    <w:rsid w:val="00FB7DC6"/>
    <w:rsid w:val="00FD09C1"/>
    <w:rsid w:val="00FD09C4"/>
    <w:rsid w:val="00FD16A6"/>
    <w:rsid w:val="00FD358F"/>
    <w:rsid w:val="00FD46D3"/>
    <w:rsid w:val="00FE1524"/>
    <w:rsid w:val="00FE3B72"/>
    <w:rsid w:val="00FE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54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91A5D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A5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uiPriority w:val="99"/>
    <w:rsid w:val="00766B31"/>
    <w:rPr>
      <w:rFonts w:cs="Times New Roman"/>
      <w:color w:val="0563C1"/>
      <w:u w:val="single"/>
    </w:rPr>
  </w:style>
  <w:style w:type="character" w:styleId="a4">
    <w:name w:val="Strong"/>
    <w:uiPriority w:val="99"/>
    <w:qFormat/>
    <w:rsid w:val="0085719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F3F1A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customStyle="1" w:styleId="ff2">
    <w:name w:val="ff2"/>
    <w:uiPriority w:val="99"/>
    <w:rsid w:val="00FE4050"/>
    <w:rPr>
      <w:rFonts w:cs="Times New Roman"/>
    </w:rPr>
  </w:style>
  <w:style w:type="character" w:customStyle="1" w:styleId="ff1">
    <w:name w:val="ff1"/>
    <w:uiPriority w:val="99"/>
    <w:rsid w:val="00FE405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30373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30373"/>
    <w:rPr>
      <w:rFonts w:ascii="Segoe UI" w:eastAsia="Times New Roman" w:hAnsi="Segoe UI" w:cs="Mangal"/>
      <w:sz w:val="16"/>
      <w:szCs w:val="16"/>
      <w:lang w:eastAsia="zh-CN" w:bidi="hi-IN"/>
    </w:rPr>
  </w:style>
  <w:style w:type="paragraph" w:styleId="a8">
    <w:name w:val="Normal (Web)"/>
    <w:basedOn w:val="a"/>
    <w:rsid w:val="001D46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9">
    <w:name w:val="No Spacing"/>
    <w:uiPriority w:val="99"/>
    <w:qFormat/>
    <w:rsid w:val="00632D1D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F91A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87C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7C54"/>
    <w:rPr>
      <w:rFonts w:ascii="Liberation Serif" w:hAnsi="Liberation Serif" w:cs="Mangal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587C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7C54"/>
    <w:rPr>
      <w:rFonts w:ascii="Liberation Serif" w:hAnsi="Liberation Serif" w:cs="Mangal"/>
      <w:sz w:val="24"/>
      <w:szCs w:val="21"/>
      <w:lang w:eastAsia="zh-CN" w:bidi="hi-IN"/>
    </w:rPr>
  </w:style>
  <w:style w:type="paragraph" w:styleId="ae">
    <w:name w:val="Body Text Indent"/>
    <w:basedOn w:val="a"/>
    <w:link w:val="af"/>
    <w:rsid w:val="00897846"/>
    <w:pPr>
      <w:widowControl/>
      <w:ind w:firstLine="708"/>
      <w:jc w:val="both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">
    <w:name w:val="Основной текст с отступом Знак"/>
    <w:basedOn w:val="a0"/>
    <w:link w:val="ae"/>
    <w:rsid w:val="0089784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onsPlusTitle">
    <w:name w:val="ConsPlusTitle"/>
    <w:rsid w:val="0089784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table" w:styleId="af0">
    <w:name w:val="Table Grid"/>
    <w:basedOn w:val="a1"/>
    <w:uiPriority w:val="59"/>
    <w:locked/>
    <w:rsid w:val="008978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jkit-r04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5865-186F-4E77-A520-F956E369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9015</Words>
  <Characters>51388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SimonovaEA</cp:lastModifiedBy>
  <cp:revision>105</cp:revision>
  <cp:lastPrinted>2023-04-06T09:40:00Z</cp:lastPrinted>
  <dcterms:created xsi:type="dcterms:W3CDTF">2023-02-09T08:24:00Z</dcterms:created>
  <dcterms:modified xsi:type="dcterms:W3CDTF">2023-05-16T03:34:00Z</dcterms:modified>
</cp:coreProperties>
</file>