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E1" w:rsidRPr="00EB09A3" w:rsidRDefault="00852FE1" w:rsidP="009439E4">
      <w:pPr>
        <w:pStyle w:val="2"/>
        <w:rPr>
          <w:b/>
          <w:bCs/>
          <w:spacing w:val="60"/>
          <w:sz w:val="10"/>
          <w:szCs w:val="10"/>
        </w:rPr>
      </w:pPr>
    </w:p>
    <w:p w:rsidR="00203385" w:rsidRPr="00FE5554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FE5554">
        <w:rPr>
          <w:b/>
          <w:bCs/>
          <w:szCs w:val="24"/>
        </w:rPr>
        <w:t>АДМИНИСТРАЦИЯ СЕЛА БАЙКИТ</w:t>
      </w:r>
    </w:p>
    <w:p w:rsidR="00203385" w:rsidRPr="00FE5554" w:rsidRDefault="00203385" w:rsidP="00062297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FE5554">
        <w:rPr>
          <w:rFonts w:ascii="Times New Roman" w:hAnsi="Times New Roman"/>
          <w:b/>
          <w:sz w:val="28"/>
          <w:szCs w:val="24"/>
        </w:rPr>
        <w:t>ЭВЕНКИЙСКОГО МУНИЦИПАЛЬНОГО РАЙОНА</w:t>
      </w:r>
    </w:p>
    <w:p w:rsidR="00203385" w:rsidRPr="00FE5554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FE5554">
        <w:rPr>
          <w:b/>
          <w:bCs/>
          <w:szCs w:val="24"/>
        </w:rPr>
        <w:t>КРАСНОЯРСКОГО КРАЯ</w:t>
      </w:r>
    </w:p>
    <w:p w:rsidR="00852FE1" w:rsidRPr="009439E4" w:rsidRDefault="00010B26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10B26">
        <w:pict>
          <v:line id="Line 2" o:spid="_x0000_s1026" style="position:absolute;left:0;text-align:left;z-index:251658240;visibility:visible" from="21.75pt,19.7pt" to="453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CIrp2i3AAAAAgBAAAPAAAAAAAAAAAAAAAAAHIEAABkcnMvZG93bnJldi54bWxQSwUGAAAA&#10;AAQABADzAAAAewUAAAAA&#10;" strokeweight="3pt">
            <v:stroke linestyle="thinThin"/>
            <w10:wrap type="topAndBottom"/>
          </v:line>
        </w:pict>
      </w:r>
      <w:r w:rsidR="00852FE1" w:rsidRPr="009439E4">
        <w:rPr>
          <w:rFonts w:ascii="Times New Roman" w:hAnsi="Times New Roman"/>
          <w:szCs w:val="24"/>
        </w:rPr>
        <w:t>(Администрация с. Байкит)</w:t>
      </w:r>
    </w:p>
    <w:p w:rsidR="00852FE1" w:rsidRPr="009439E4" w:rsidRDefault="00852FE1" w:rsidP="009439E4">
      <w:pPr>
        <w:jc w:val="center"/>
        <w:rPr>
          <w:rFonts w:ascii="Times New Roman" w:hAnsi="Times New Roman"/>
          <w:szCs w:val="24"/>
        </w:rPr>
      </w:pPr>
    </w:p>
    <w:p w:rsidR="00D26BFE" w:rsidRPr="00D26BFE" w:rsidRDefault="00D26BFE" w:rsidP="00D26BFE">
      <w:pPr>
        <w:tabs>
          <w:tab w:val="left" w:pos="720"/>
        </w:tabs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EB09A3">
        <w:rPr>
          <w:rFonts w:ascii="Times New Roman" w:hAnsi="Times New Roman"/>
          <w:b/>
          <w:sz w:val="36"/>
          <w:szCs w:val="28"/>
        </w:rPr>
        <w:t>РАСПОРЯЖЕНИЕ</w:t>
      </w:r>
    </w:p>
    <w:p w:rsidR="007E7687" w:rsidRDefault="007E7687" w:rsidP="00852FE1">
      <w:pPr>
        <w:rPr>
          <w:rFonts w:ascii="Times New Roman" w:hAnsi="Times New Roman"/>
          <w:szCs w:val="24"/>
        </w:rPr>
      </w:pPr>
    </w:p>
    <w:p w:rsidR="00852FE1" w:rsidRPr="00062297" w:rsidRDefault="00B86B74" w:rsidP="00852F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D966B3">
        <w:rPr>
          <w:rFonts w:ascii="Times New Roman" w:hAnsi="Times New Roman"/>
          <w:szCs w:val="24"/>
        </w:rPr>
        <w:t>19</w:t>
      </w:r>
      <w:r w:rsidR="00FE5554">
        <w:rPr>
          <w:rFonts w:ascii="Times New Roman" w:hAnsi="Times New Roman"/>
          <w:szCs w:val="24"/>
        </w:rPr>
        <w:t>.01</w:t>
      </w:r>
      <w:r w:rsidR="00293E25">
        <w:rPr>
          <w:rFonts w:ascii="Times New Roman" w:hAnsi="Times New Roman"/>
          <w:szCs w:val="24"/>
        </w:rPr>
        <w:t>.</w:t>
      </w:r>
      <w:r w:rsidR="00852FE1" w:rsidRPr="00062297">
        <w:rPr>
          <w:rFonts w:ascii="Times New Roman" w:hAnsi="Times New Roman"/>
          <w:szCs w:val="24"/>
        </w:rPr>
        <w:t>202</w:t>
      </w:r>
      <w:r w:rsidR="0030286D">
        <w:rPr>
          <w:rFonts w:ascii="Times New Roman" w:hAnsi="Times New Roman"/>
          <w:szCs w:val="24"/>
        </w:rPr>
        <w:t>4</w:t>
      </w:r>
      <w:r w:rsidR="00852FE1" w:rsidRPr="00062297">
        <w:rPr>
          <w:rFonts w:ascii="Times New Roman" w:hAnsi="Times New Roman"/>
          <w:szCs w:val="24"/>
        </w:rPr>
        <w:t>г.</w:t>
      </w:r>
      <w:r w:rsidR="001E2EA8">
        <w:rPr>
          <w:rFonts w:ascii="Times New Roman" w:hAnsi="Times New Roman"/>
          <w:szCs w:val="24"/>
        </w:rPr>
        <w:t xml:space="preserve">      </w:t>
      </w:r>
      <w:r w:rsidR="00852FE1" w:rsidRPr="00062297"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="00FE5554">
        <w:rPr>
          <w:rFonts w:ascii="Times New Roman" w:hAnsi="Times New Roman"/>
          <w:szCs w:val="24"/>
        </w:rPr>
        <w:t xml:space="preserve">                  </w:t>
      </w:r>
      <w:r w:rsidR="00852FE1" w:rsidRPr="00062297">
        <w:rPr>
          <w:rFonts w:ascii="Times New Roman" w:hAnsi="Times New Roman"/>
          <w:szCs w:val="24"/>
        </w:rPr>
        <w:t xml:space="preserve">       № </w:t>
      </w:r>
      <w:r w:rsidR="001E2EA8">
        <w:rPr>
          <w:rFonts w:ascii="Times New Roman" w:hAnsi="Times New Roman"/>
          <w:szCs w:val="24"/>
        </w:rPr>
        <w:t>ОД-</w:t>
      </w:r>
      <w:r w:rsidR="00D966B3">
        <w:rPr>
          <w:rFonts w:ascii="Times New Roman" w:hAnsi="Times New Roman"/>
          <w:szCs w:val="24"/>
        </w:rPr>
        <w:t>07</w:t>
      </w:r>
    </w:p>
    <w:p w:rsidR="00B86B74" w:rsidRDefault="00B86B74" w:rsidP="00B86B7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B86B74" w:rsidRDefault="00B86B74" w:rsidP="00B86B74">
      <w:pPr>
        <w:jc w:val="both"/>
        <w:rPr>
          <w:rFonts w:ascii="Times New Roman" w:hAnsi="Times New Roman"/>
          <w:sz w:val="18"/>
          <w:szCs w:val="18"/>
        </w:rPr>
      </w:pPr>
    </w:p>
    <w:p w:rsidR="00B86B74" w:rsidRDefault="00B86B74" w:rsidP="00B86B74">
      <w:pPr>
        <w:tabs>
          <w:tab w:val="left" w:pos="567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 минимальном размере оплаты труда</w:t>
      </w:r>
    </w:p>
    <w:p w:rsidR="00B86B74" w:rsidRDefault="00B86B74" w:rsidP="00B86B74">
      <w:pPr>
        <w:tabs>
          <w:tab w:val="left" w:pos="567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для регулирования оплаты труда с 01.01.2024г.</w:t>
      </w:r>
    </w:p>
    <w:p w:rsidR="00B86B74" w:rsidRDefault="00B86B74" w:rsidP="00B86B74">
      <w:pPr>
        <w:rPr>
          <w:rFonts w:ascii="Times New Roman" w:hAnsi="Times New Roman"/>
        </w:rPr>
      </w:pPr>
    </w:p>
    <w:p w:rsidR="00B86B74" w:rsidRPr="00D966B3" w:rsidRDefault="009C066A" w:rsidP="00B86B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gramStart"/>
      <w:r w:rsidRPr="00D966B3">
        <w:rPr>
          <w:rFonts w:ascii="Times New Roman" w:hAnsi="Times New Roman"/>
        </w:rPr>
        <w:t xml:space="preserve">На основании </w:t>
      </w:r>
      <w:r w:rsidR="00B86B74" w:rsidRPr="00D966B3">
        <w:rPr>
          <w:rFonts w:ascii="Times New Roman" w:hAnsi="Times New Roman"/>
        </w:rPr>
        <w:t xml:space="preserve">Федерального Закона от 27.11.2023г. № 548-ФЗ «О внесении изменений в статью 1 Федерального Закона от 19.06.2000 года № 82-ФЗ «О минимальном размере оплаты труда», статьи 133 Трудового кодекса Российской Федерации, в целях регулирования оплаты труда, определения размеров пособий по временной нетрудоспособности, по беременности и родам, а также для иных целей обязательного страхования, </w:t>
      </w:r>
      <w:r w:rsidRPr="00D966B3">
        <w:rPr>
          <w:rFonts w:ascii="Times New Roman" w:hAnsi="Times New Roman"/>
        </w:rPr>
        <w:t xml:space="preserve">руководствуясь </w:t>
      </w:r>
      <w:r w:rsidR="00B86B74" w:rsidRPr="00D966B3">
        <w:rPr>
          <w:rFonts w:ascii="Times New Roman" w:hAnsi="Times New Roman"/>
        </w:rPr>
        <w:t>Устав</w:t>
      </w:r>
      <w:r w:rsidRPr="00D966B3">
        <w:rPr>
          <w:rFonts w:ascii="Times New Roman" w:hAnsi="Times New Roman"/>
        </w:rPr>
        <w:t>ом</w:t>
      </w:r>
      <w:r w:rsidR="00B86B74" w:rsidRPr="00D966B3">
        <w:rPr>
          <w:rFonts w:ascii="Times New Roman" w:hAnsi="Times New Roman"/>
        </w:rPr>
        <w:t xml:space="preserve"> села Байкит: </w:t>
      </w:r>
      <w:proofErr w:type="gramEnd"/>
    </w:p>
    <w:p w:rsidR="00B86B74" w:rsidRDefault="00B86B74" w:rsidP="00B86B7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B86B74" w:rsidRDefault="00B86B74" w:rsidP="00B86B74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 с 01.01.2024 года </w:t>
      </w:r>
      <w:r w:rsidRPr="0001076B">
        <w:rPr>
          <w:rFonts w:ascii="Times New Roman" w:hAnsi="Times New Roman"/>
        </w:rPr>
        <w:t>размер минимальной заработной платы (минимальн</w:t>
      </w:r>
      <w:r>
        <w:rPr>
          <w:rFonts w:ascii="Times New Roman" w:hAnsi="Times New Roman"/>
        </w:rPr>
        <w:t>ый</w:t>
      </w:r>
      <w:r w:rsidRPr="0001076B">
        <w:rPr>
          <w:rFonts w:ascii="Times New Roman" w:hAnsi="Times New Roman"/>
        </w:rPr>
        <w:t xml:space="preserve"> размер оплаты труда), включающий размер оклада (должностного оклада), ставки заработной платы, стимулирующие выплаты и компенсационные выплаты, в том числе выплаты за работу в местностях с особыми климатическими условиями</w:t>
      </w:r>
      <w:r>
        <w:rPr>
          <w:rFonts w:ascii="Times New Roman" w:hAnsi="Times New Roman"/>
        </w:rPr>
        <w:t>,</w:t>
      </w:r>
      <w:r w:rsidRPr="0001076B">
        <w:rPr>
          <w:rFonts w:ascii="Times New Roman" w:hAnsi="Times New Roman"/>
        </w:rPr>
        <w:t xml:space="preserve"> при условии выполнения работником нормы рабочего времени и нормы труда (трудовых обязанностей) работникам</w:t>
      </w:r>
      <w:r>
        <w:rPr>
          <w:rFonts w:ascii="Times New Roman" w:hAnsi="Times New Roman"/>
        </w:rPr>
        <w:t xml:space="preserve">  Муниципального бюджетного учреждения с. Байкит «Молодежный культурный центр «Новое поколение»,  М</w:t>
      </w:r>
      <w:r w:rsidRPr="00894917">
        <w:rPr>
          <w:rFonts w:ascii="Times New Roman" w:hAnsi="Times New Roman"/>
        </w:rPr>
        <w:t>униципально</w:t>
      </w:r>
      <w:r>
        <w:rPr>
          <w:rFonts w:ascii="Times New Roman" w:hAnsi="Times New Roman"/>
        </w:rPr>
        <w:t>го</w:t>
      </w:r>
      <w:r w:rsidRPr="00894917">
        <w:rPr>
          <w:rFonts w:ascii="Times New Roman" w:hAnsi="Times New Roman"/>
        </w:rPr>
        <w:t xml:space="preserve"> автономно</w:t>
      </w:r>
      <w:r>
        <w:rPr>
          <w:rFonts w:ascii="Times New Roman" w:hAnsi="Times New Roman"/>
        </w:rPr>
        <w:t>го</w:t>
      </w:r>
      <w:r w:rsidRPr="00894917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894917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</w:t>
      </w:r>
      <w:r w:rsidRPr="00894917">
        <w:rPr>
          <w:rFonts w:ascii="Times New Roman" w:hAnsi="Times New Roman"/>
        </w:rPr>
        <w:t xml:space="preserve"> Байки</w:t>
      </w:r>
      <w:r>
        <w:rPr>
          <w:rFonts w:ascii="Times New Roman" w:hAnsi="Times New Roman"/>
        </w:rPr>
        <w:t>т «Информационно-жилищное сотрудничество</w:t>
      </w:r>
      <w:r w:rsidRPr="00894917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муниципальным и немуниципальным служащим Админис</w:t>
      </w:r>
      <w:r w:rsidR="002D19E7">
        <w:rPr>
          <w:rFonts w:ascii="Times New Roman" w:hAnsi="Times New Roman"/>
        </w:rPr>
        <w:t>трации с. Байкит, инспектору ВУР</w:t>
      </w:r>
      <w:r>
        <w:rPr>
          <w:rFonts w:ascii="Times New Roman" w:hAnsi="Times New Roman"/>
        </w:rPr>
        <w:t xml:space="preserve">  </w:t>
      </w:r>
      <w:r w:rsidRPr="0001076B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сумме 44 257,00 рублей.</w:t>
      </w:r>
    </w:p>
    <w:p w:rsidR="00B86B74" w:rsidRDefault="00B86B74" w:rsidP="00B86B74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Отделу организационно-правового обеспечения Першиной Т.В. направить настоящее распоряжение в информационный бюллетень «Байкитский вестник» и на сайт органов </w:t>
      </w:r>
      <w:r w:rsidR="00FE0281">
        <w:rPr>
          <w:rFonts w:ascii="Times New Roman" w:hAnsi="Times New Roman"/>
        </w:rPr>
        <w:t>местного самоуправления</w:t>
      </w:r>
      <w:r>
        <w:rPr>
          <w:rFonts w:ascii="Times New Roman" w:hAnsi="Times New Roman"/>
        </w:rPr>
        <w:t xml:space="preserve"> с. Байкит для опубликования.</w:t>
      </w:r>
    </w:p>
    <w:p w:rsidR="00B86B74" w:rsidRDefault="00B86B74" w:rsidP="00B86B74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распоряжение вступает в силу с момента подписания и распространяется на правоотношения, возникшие с 01.01.2024 года.</w:t>
      </w:r>
    </w:p>
    <w:p w:rsidR="00B86B74" w:rsidRPr="0001076B" w:rsidRDefault="00B86B74" w:rsidP="00B86B74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настоящего распоряжения оставляю за собой.</w:t>
      </w:r>
    </w:p>
    <w:p w:rsidR="00B86B74" w:rsidRDefault="00B86B74" w:rsidP="00B86B74">
      <w:pPr>
        <w:jc w:val="both"/>
        <w:rPr>
          <w:rFonts w:ascii="Times New Roman" w:hAnsi="Times New Roman"/>
        </w:rPr>
      </w:pPr>
    </w:p>
    <w:p w:rsidR="00B86B74" w:rsidRDefault="00B86B74" w:rsidP="00B86B74">
      <w:pPr>
        <w:jc w:val="both"/>
        <w:rPr>
          <w:rFonts w:ascii="Times New Roman" w:hAnsi="Times New Roman"/>
        </w:rPr>
      </w:pPr>
    </w:p>
    <w:p w:rsidR="00B86B74" w:rsidRDefault="00B86B74" w:rsidP="00B86B74">
      <w:pPr>
        <w:jc w:val="both"/>
        <w:rPr>
          <w:rFonts w:ascii="Times New Roman" w:hAnsi="Times New Roman"/>
        </w:rPr>
      </w:pPr>
    </w:p>
    <w:p w:rsidR="00B86B74" w:rsidRPr="007317BE" w:rsidRDefault="00B86B74" w:rsidP="00B86B74">
      <w:pPr>
        <w:jc w:val="both"/>
        <w:rPr>
          <w:rFonts w:ascii="Times New Roman" w:hAnsi="Times New Roman"/>
        </w:rPr>
      </w:pPr>
      <w:r w:rsidRPr="007317BE">
        <w:rPr>
          <w:rFonts w:ascii="Times New Roman" w:hAnsi="Times New Roman"/>
        </w:rPr>
        <w:t>Исполняющий полномочия Главы с. Байкит-</w:t>
      </w:r>
    </w:p>
    <w:p w:rsidR="00B86B74" w:rsidRPr="007317BE" w:rsidRDefault="00B86B74" w:rsidP="00B86B74">
      <w:pPr>
        <w:jc w:val="both"/>
        <w:rPr>
          <w:rFonts w:ascii="Times New Roman" w:hAnsi="Times New Roman"/>
        </w:rPr>
      </w:pPr>
      <w:r w:rsidRPr="007317BE">
        <w:rPr>
          <w:rFonts w:ascii="Times New Roman" w:hAnsi="Times New Roman"/>
        </w:rPr>
        <w:t xml:space="preserve">Заместитель Главы с. Байкит                                                                       </w:t>
      </w:r>
      <w:r>
        <w:rPr>
          <w:rFonts w:ascii="Times New Roman" w:hAnsi="Times New Roman"/>
        </w:rPr>
        <w:t xml:space="preserve">           О.В. Агапова</w:t>
      </w:r>
    </w:p>
    <w:p w:rsidR="00B86B74" w:rsidRPr="007317BE" w:rsidRDefault="00B86B74" w:rsidP="00B86B74">
      <w:pPr>
        <w:ind w:firstLine="720"/>
        <w:jc w:val="both"/>
        <w:rPr>
          <w:rFonts w:ascii="Times New Roman" w:hAnsi="Times New Roman"/>
        </w:rPr>
      </w:pPr>
    </w:p>
    <w:p w:rsidR="00B86B74" w:rsidRPr="007317BE" w:rsidRDefault="00B86B74" w:rsidP="00B86B74">
      <w:pPr>
        <w:ind w:firstLine="720"/>
        <w:jc w:val="both"/>
        <w:rPr>
          <w:rFonts w:ascii="Times New Roman" w:hAnsi="Times New Roman"/>
        </w:rPr>
      </w:pPr>
    </w:p>
    <w:p w:rsidR="00B86B74" w:rsidRDefault="00B86B74" w:rsidP="00B86B74">
      <w:pPr>
        <w:ind w:firstLine="720"/>
        <w:jc w:val="both"/>
        <w:rPr>
          <w:rFonts w:ascii="Times New Roman" w:hAnsi="Times New Roman"/>
          <w:sz w:val="20"/>
        </w:rPr>
      </w:pPr>
    </w:p>
    <w:p w:rsidR="00B86B74" w:rsidRDefault="00B86B74" w:rsidP="00B86B74">
      <w:pPr>
        <w:ind w:firstLine="720"/>
        <w:jc w:val="both"/>
        <w:rPr>
          <w:rFonts w:ascii="Times New Roman" w:hAnsi="Times New Roman"/>
          <w:sz w:val="20"/>
        </w:rPr>
      </w:pPr>
    </w:p>
    <w:sectPr w:rsidR="00B86B74" w:rsidSect="00824FCD">
      <w:headerReference w:type="default" r:id="rId8"/>
      <w:headerReference w:type="firs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0E" w:rsidRDefault="005A120E" w:rsidP="00C05FB7">
      <w:r>
        <w:separator/>
      </w:r>
    </w:p>
  </w:endnote>
  <w:endnote w:type="continuationSeparator" w:id="0">
    <w:p w:rsidR="005A120E" w:rsidRDefault="005A120E" w:rsidP="00C0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0E" w:rsidRDefault="005A120E" w:rsidP="00C05FB7">
      <w:r>
        <w:separator/>
      </w:r>
    </w:p>
  </w:footnote>
  <w:footnote w:type="continuationSeparator" w:id="0">
    <w:p w:rsidR="005A120E" w:rsidRDefault="005A120E" w:rsidP="00C0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B7" w:rsidRDefault="00C05FB7" w:rsidP="00C05FB7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C1" w:rsidRDefault="00BE72C1" w:rsidP="00BE72C1">
    <w:pPr>
      <w:pStyle w:val="a6"/>
      <w:jc w:val="center"/>
    </w:pPr>
    <w:r w:rsidRPr="00BE72C1">
      <w:rPr>
        <w:noProof/>
      </w:rPr>
      <w:drawing>
        <wp:inline distT="0" distB="0" distL="0" distR="0">
          <wp:extent cx="675640" cy="890270"/>
          <wp:effectExtent l="19050" t="0" r="0" b="0"/>
          <wp:docPr id="1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242E"/>
    <w:multiLevelType w:val="hybridMultilevel"/>
    <w:tmpl w:val="4D7E3D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E3441"/>
    <w:multiLevelType w:val="hybridMultilevel"/>
    <w:tmpl w:val="0A164B80"/>
    <w:lvl w:ilvl="0" w:tplc="281662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7F09"/>
    <w:multiLevelType w:val="hybridMultilevel"/>
    <w:tmpl w:val="D86E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211E7"/>
    <w:multiLevelType w:val="hybridMultilevel"/>
    <w:tmpl w:val="FE42E51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40787940"/>
    <w:multiLevelType w:val="hybridMultilevel"/>
    <w:tmpl w:val="DAEE71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3842FC"/>
    <w:multiLevelType w:val="hybridMultilevel"/>
    <w:tmpl w:val="9196D0E6"/>
    <w:lvl w:ilvl="0" w:tplc="B816B7D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37CB5"/>
    <w:multiLevelType w:val="hybridMultilevel"/>
    <w:tmpl w:val="1A8E22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BC55917"/>
    <w:multiLevelType w:val="hybridMultilevel"/>
    <w:tmpl w:val="7A5C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E4950"/>
    <w:multiLevelType w:val="hybridMultilevel"/>
    <w:tmpl w:val="F28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A0FD8"/>
    <w:multiLevelType w:val="hybridMultilevel"/>
    <w:tmpl w:val="688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008F3"/>
    <w:multiLevelType w:val="hybridMultilevel"/>
    <w:tmpl w:val="1428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2FE1"/>
    <w:rsid w:val="00010B26"/>
    <w:rsid w:val="00012C6C"/>
    <w:rsid w:val="00032CB7"/>
    <w:rsid w:val="0004178F"/>
    <w:rsid w:val="00062297"/>
    <w:rsid w:val="00072399"/>
    <w:rsid w:val="00072D87"/>
    <w:rsid w:val="000771F3"/>
    <w:rsid w:val="000922BB"/>
    <w:rsid w:val="000A3D23"/>
    <w:rsid w:val="000B0AFE"/>
    <w:rsid w:val="000B1A0C"/>
    <w:rsid w:val="000C77B9"/>
    <w:rsid w:val="000D0CB2"/>
    <w:rsid w:val="000D25ED"/>
    <w:rsid w:val="000F0826"/>
    <w:rsid w:val="000F3B67"/>
    <w:rsid w:val="000F729A"/>
    <w:rsid w:val="001031BB"/>
    <w:rsid w:val="001122A2"/>
    <w:rsid w:val="00121D9D"/>
    <w:rsid w:val="00144296"/>
    <w:rsid w:val="00144B2F"/>
    <w:rsid w:val="00155278"/>
    <w:rsid w:val="00162922"/>
    <w:rsid w:val="00165B2F"/>
    <w:rsid w:val="00170894"/>
    <w:rsid w:val="00183849"/>
    <w:rsid w:val="00185763"/>
    <w:rsid w:val="00195F33"/>
    <w:rsid w:val="001B605E"/>
    <w:rsid w:val="001C19B2"/>
    <w:rsid w:val="001C335D"/>
    <w:rsid w:val="001C7DBA"/>
    <w:rsid w:val="001E2EA8"/>
    <w:rsid w:val="001E6659"/>
    <w:rsid w:val="001E692B"/>
    <w:rsid w:val="001F1741"/>
    <w:rsid w:val="001F1EB5"/>
    <w:rsid w:val="0020088B"/>
    <w:rsid w:val="00203385"/>
    <w:rsid w:val="00211ECA"/>
    <w:rsid w:val="00222BDE"/>
    <w:rsid w:val="002268B1"/>
    <w:rsid w:val="00226A0B"/>
    <w:rsid w:val="00235E77"/>
    <w:rsid w:val="0023709A"/>
    <w:rsid w:val="00277F5E"/>
    <w:rsid w:val="00280854"/>
    <w:rsid w:val="00281FCA"/>
    <w:rsid w:val="00284A2A"/>
    <w:rsid w:val="00293E25"/>
    <w:rsid w:val="002A361A"/>
    <w:rsid w:val="002B7DF6"/>
    <w:rsid w:val="002D19E7"/>
    <w:rsid w:val="002E7072"/>
    <w:rsid w:val="002F123F"/>
    <w:rsid w:val="002F7A35"/>
    <w:rsid w:val="0030286D"/>
    <w:rsid w:val="0031329B"/>
    <w:rsid w:val="003143B4"/>
    <w:rsid w:val="00323028"/>
    <w:rsid w:val="00370F83"/>
    <w:rsid w:val="00371C44"/>
    <w:rsid w:val="00374563"/>
    <w:rsid w:val="00377528"/>
    <w:rsid w:val="00383B1E"/>
    <w:rsid w:val="003A73E8"/>
    <w:rsid w:val="003B2376"/>
    <w:rsid w:val="003B7D6D"/>
    <w:rsid w:val="003E486A"/>
    <w:rsid w:val="0040005B"/>
    <w:rsid w:val="00403EF7"/>
    <w:rsid w:val="00410243"/>
    <w:rsid w:val="0041738E"/>
    <w:rsid w:val="0043678C"/>
    <w:rsid w:val="00454816"/>
    <w:rsid w:val="004737E4"/>
    <w:rsid w:val="004766DB"/>
    <w:rsid w:val="00481201"/>
    <w:rsid w:val="0048315D"/>
    <w:rsid w:val="0049059E"/>
    <w:rsid w:val="00490FF0"/>
    <w:rsid w:val="004914DE"/>
    <w:rsid w:val="004A237E"/>
    <w:rsid w:val="004A5535"/>
    <w:rsid w:val="004B6966"/>
    <w:rsid w:val="004D372A"/>
    <w:rsid w:val="0050359E"/>
    <w:rsid w:val="00514523"/>
    <w:rsid w:val="005306D4"/>
    <w:rsid w:val="00533A81"/>
    <w:rsid w:val="005513D6"/>
    <w:rsid w:val="0055454A"/>
    <w:rsid w:val="005610BD"/>
    <w:rsid w:val="005743EA"/>
    <w:rsid w:val="00592599"/>
    <w:rsid w:val="005949FA"/>
    <w:rsid w:val="0059584C"/>
    <w:rsid w:val="005962E7"/>
    <w:rsid w:val="005A0D49"/>
    <w:rsid w:val="005A120E"/>
    <w:rsid w:val="005A1705"/>
    <w:rsid w:val="005B50D7"/>
    <w:rsid w:val="005C09E1"/>
    <w:rsid w:val="005D3C2D"/>
    <w:rsid w:val="005F24ED"/>
    <w:rsid w:val="005F62F7"/>
    <w:rsid w:val="006127F5"/>
    <w:rsid w:val="00613C4D"/>
    <w:rsid w:val="006228F3"/>
    <w:rsid w:val="0062325D"/>
    <w:rsid w:val="00646323"/>
    <w:rsid w:val="00671566"/>
    <w:rsid w:val="006771BA"/>
    <w:rsid w:val="00697397"/>
    <w:rsid w:val="006B020F"/>
    <w:rsid w:val="006C7B31"/>
    <w:rsid w:val="006E05EF"/>
    <w:rsid w:val="006E7346"/>
    <w:rsid w:val="006F6701"/>
    <w:rsid w:val="00703C70"/>
    <w:rsid w:val="0071549C"/>
    <w:rsid w:val="00715F75"/>
    <w:rsid w:val="00722378"/>
    <w:rsid w:val="00725852"/>
    <w:rsid w:val="00727F48"/>
    <w:rsid w:val="00731A81"/>
    <w:rsid w:val="007376EF"/>
    <w:rsid w:val="00751A0C"/>
    <w:rsid w:val="00752310"/>
    <w:rsid w:val="00753062"/>
    <w:rsid w:val="00767431"/>
    <w:rsid w:val="00774C69"/>
    <w:rsid w:val="00782916"/>
    <w:rsid w:val="007831D4"/>
    <w:rsid w:val="00790629"/>
    <w:rsid w:val="00795117"/>
    <w:rsid w:val="00795608"/>
    <w:rsid w:val="007C2E5E"/>
    <w:rsid w:val="007D0468"/>
    <w:rsid w:val="007D68EB"/>
    <w:rsid w:val="007E387A"/>
    <w:rsid w:val="007E4089"/>
    <w:rsid w:val="007E7687"/>
    <w:rsid w:val="007F2D20"/>
    <w:rsid w:val="007F7696"/>
    <w:rsid w:val="0080211B"/>
    <w:rsid w:val="00806E46"/>
    <w:rsid w:val="00824FCD"/>
    <w:rsid w:val="00837950"/>
    <w:rsid w:val="008404AD"/>
    <w:rsid w:val="00852FE1"/>
    <w:rsid w:val="008A02BE"/>
    <w:rsid w:val="008A20AF"/>
    <w:rsid w:val="008A6920"/>
    <w:rsid w:val="008B23DA"/>
    <w:rsid w:val="008C6C8B"/>
    <w:rsid w:val="008F378A"/>
    <w:rsid w:val="008F4E6E"/>
    <w:rsid w:val="00907D6C"/>
    <w:rsid w:val="009200C6"/>
    <w:rsid w:val="00922575"/>
    <w:rsid w:val="00923D6A"/>
    <w:rsid w:val="009243BD"/>
    <w:rsid w:val="0093593C"/>
    <w:rsid w:val="009439E4"/>
    <w:rsid w:val="00943D74"/>
    <w:rsid w:val="00944CCC"/>
    <w:rsid w:val="009477D9"/>
    <w:rsid w:val="009516D9"/>
    <w:rsid w:val="009542D8"/>
    <w:rsid w:val="009677EF"/>
    <w:rsid w:val="00980111"/>
    <w:rsid w:val="00984D27"/>
    <w:rsid w:val="009B2703"/>
    <w:rsid w:val="009C066A"/>
    <w:rsid w:val="009C0908"/>
    <w:rsid w:val="009C0D08"/>
    <w:rsid w:val="009D6FDC"/>
    <w:rsid w:val="009F13EF"/>
    <w:rsid w:val="009F3A03"/>
    <w:rsid w:val="00A04D59"/>
    <w:rsid w:val="00A07059"/>
    <w:rsid w:val="00A17A9F"/>
    <w:rsid w:val="00A25AEB"/>
    <w:rsid w:val="00A30D29"/>
    <w:rsid w:val="00A3278F"/>
    <w:rsid w:val="00A41F56"/>
    <w:rsid w:val="00A43BC7"/>
    <w:rsid w:val="00A4530B"/>
    <w:rsid w:val="00A73068"/>
    <w:rsid w:val="00A7615C"/>
    <w:rsid w:val="00A9241F"/>
    <w:rsid w:val="00AB1005"/>
    <w:rsid w:val="00AB1798"/>
    <w:rsid w:val="00AB2651"/>
    <w:rsid w:val="00AB724A"/>
    <w:rsid w:val="00AE1AC2"/>
    <w:rsid w:val="00B1322F"/>
    <w:rsid w:val="00B1381D"/>
    <w:rsid w:val="00B21D43"/>
    <w:rsid w:val="00B53EA8"/>
    <w:rsid w:val="00B77C85"/>
    <w:rsid w:val="00B83B53"/>
    <w:rsid w:val="00B86B74"/>
    <w:rsid w:val="00B90BC5"/>
    <w:rsid w:val="00BA2DAD"/>
    <w:rsid w:val="00BA5F0D"/>
    <w:rsid w:val="00BB4D0D"/>
    <w:rsid w:val="00BB6A85"/>
    <w:rsid w:val="00BC7D24"/>
    <w:rsid w:val="00BD0E9D"/>
    <w:rsid w:val="00BD57E5"/>
    <w:rsid w:val="00BE10B9"/>
    <w:rsid w:val="00BE4077"/>
    <w:rsid w:val="00BE52BC"/>
    <w:rsid w:val="00BE72C1"/>
    <w:rsid w:val="00BF0AD0"/>
    <w:rsid w:val="00BF6B1C"/>
    <w:rsid w:val="00C05FB7"/>
    <w:rsid w:val="00C13B1D"/>
    <w:rsid w:val="00C46D40"/>
    <w:rsid w:val="00C56B6E"/>
    <w:rsid w:val="00C72971"/>
    <w:rsid w:val="00C92798"/>
    <w:rsid w:val="00CB086E"/>
    <w:rsid w:val="00CB348C"/>
    <w:rsid w:val="00CD35B9"/>
    <w:rsid w:val="00CE23BA"/>
    <w:rsid w:val="00CE39AB"/>
    <w:rsid w:val="00CE66DB"/>
    <w:rsid w:val="00D13D31"/>
    <w:rsid w:val="00D2579B"/>
    <w:rsid w:val="00D26BFE"/>
    <w:rsid w:val="00D30149"/>
    <w:rsid w:val="00D45C03"/>
    <w:rsid w:val="00D5599A"/>
    <w:rsid w:val="00D61E24"/>
    <w:rsid w:val="00D620EC"/>
    <w:rsid w:val="00D62664"/>
    <w:rsid w:val="00D678E9"/>
    <w:rsid w:val="00D74141"/>
    <w:rsid w:val="00D76123"/>
    <w:rsid w:val="00D8258C"/>
    <w:rsid w:val="00D966B3"/>
    <w:rsid w:val="00DB16A8"/>
    <w:rsid w:val="00DB3602"/>
    <w:rsid w:val="00DB7ADE"/>
    <w:rsid w:val="00DC4310"/>
    <w:rsid w:val="00DD4CED"/>
    <w:rsid w:val="00DE1DC7"/>
    <w:rsid w:val="00DE298C"/>
    <w:rsid w:val="00E017BE"/>
    <w:rsid w:val="00E03755"/>
    <w:rsid w:val="00E06205"/>
    <w:rsid w:val="00E104EB"/>
    <w:rsid w:val="00E108E8"/>
    <w:rsid w:val="00E24125"/>
    <w:rsid w:val="00E25B36"/>
    <w:rsid w:val="00E27094"/>
    <w:rsid w:val="00E339C4"/>
    <w:rsid w:val="00E33B02"/>
    <w:rsid w:val="00E47851"/>
    <w:rsid w:val="00E52752"/>
    <w:rsid w:val="00E75E9C"/>
    <w:rsid w:val="00E907D7"/>
    <w:rsid w:val="00EB053E"/>
    <w:rsid w:val="00EB09A3"/>
    <w:rsid w:val="00EB70D2"/>
    <w:rsid w:val="00ED0355"/>
    <w:rsid w:val="00ED31A6"/>
    <w:rsid w:val="00EE5730"/>
    <w:rsid w:val="00EE6D36"/>
    <w:rsid w:val="00F0084C"/>
    <w:rsid w:val="00F04319"/>
    <w:rsid w:val="00F06874"/>
    <w:rsid w:val="00F14633"/>
    <w:rsid w:val="00F2075F"/>
    <w:rsid w:val="00F212B6"/>
    <w:rsid w:val="00F2660A"/>
    <w:rsid w:val="00F30AEC"/>
    <w:rsid w:val="00F316EE"/>
    <w:rsid w:val="00F33409"/>
    <w:rsid w:val="00F45F50"/>
    <w:rsid w:val="00F519DF"/>
    <w:rsid w:val="00F65A9A"/>
    <w:rsid w:val="00F7083A"/>
    <w:rsid w:val="00F775E4"/>
    <w:rsid w:val="00FB71A6"/>
    <w:rsid w:val="00FC6FF6"/>
    <w:rsid w:val="00FE0281"/>
    <w:rsid w:val="00FE5554"/>
    <w:rsid w:val="00FF31F5"/>
    <w:rsid w:val="00FF4266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A237E"/>
    <w:pPr>
      <w:ind w:left="720"/>
      <w:contextualSpacing/>
    </w:pPr>
    <w:rPr>
      <w:rFonts w:ascii="Times New Roman" w:hAnsi="Times New Roman"/>
      <w:sz w:val="20"/>
    </w:rPr>
  </w:style>
  <w:style w:type="paragraph" w:customStyle="1" w:styleId="ConsTitle">
    <w:name w:val="ConsTitle"/>
    <w:rsid w:val="00B83B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b">
    <w:name w:val="Table Grid"/>
    <w:basedOn w:val="a1"/>
    <w:uiPriority w:val="59"/>
    <w:rsid w:val="0031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11BC-E050-43E1-A5DF-E5035672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SimonovaEA</cp:lastModifiedBy>
  <cp:revision>3</cp:revision>
  <cp:lastPrinted>2024-01-19T04:27:00Z</cp:lastPrinted>
  <dcterms:created xsi:type="dcterms:W3CDTF">2024-01-19T04:29:00Z</dcterms:created>
  <dcterms:modified xsi:type="dcterms:W3CDTF">2024-01-23T01:55:00Z</dcterms:modified>
</cp:coreProperties>
</file>